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71" w:rsidRPr="00D75804" w:rsidRDefault="009450C0" w:rsidP="009450C0">
      <w:pPr>
        <w:jc w:val="right"/>
        <w:rPr>
          <w:lang w:val="ro-RO"/>
        </w:rPr>
      </w:pPr>
      <w:r w:rsidRPr="00D75804">
        <w:rPr>
          <w:lang w:val="ro-RO"/>
        </w:rPr>
        <w:t>Aprobat</w:t>
      </w:r>
    </w:p>
    <w:p w:rsidR="009450C0" w:rsidRPr="00D75804" w:rsidRDefault="009450C0" w:rsidP="009450C0">
      <w:pPr>
        <w:jc w:val="right"/>
        <w:rPr>
          <w:lang w:val="ro-RO"/>
        </w:rPr>
      </w:pPr>
      <w:r w:rsidRPr="00D75804">
        <w:rPr>
          <w:lang w:val="ro-RO"/>
        </w:rPr>
        <w:t>Proces verbal Nr. 3 din 28. XI. 2016</w:t>
      </w:r>
    </w:p>
    <w:p w:rsidR="009450C0" w:rsidRPr="00D75804" w:rsidRDefault="009450C0" w:rsidP="009450C0">
      <w:pPr>
        <w:jc w:val="right"/>
        <w:rPr>
          <w:lang w:val="ro-RO"/>
        </w:rPr>
      </w:pPr>
      <w:r w:rsidRPr="00D75804">
        <w:rPr>
          <w:lang w:val="ro-RO"/>
        </w:rPr>
        <w:t xml:space="preserve">al Consiliului de Administraţie </w:t>
      </w:r>
    </w:p>
    <w:p w:rsidR="009450C0" w:rsidRPr="00D75804" w:rsidRDefault="009450C0" w:rsidP="009450C0">
      <w:pPr>
        <w:jc w:val="right"/>
        <w:rPr>
          <w:lang w:val="ro-RO"/>
        </w:rPr>
      </w:pPr>
      <w:r w:rsidRPr="00D75804">
        <w:rPr>
          <w:lang w:val="ro-RO"/>
        </w:rPr>
        <w:t>__________________</w:t>
      </w:r>
    </w:p>
    <w:p w:rsidR="009450C0" w:rsidRPr="00D75804" w:rsidRDefault="009450C0" w:rsidP="009450C0">
      <w:pPr>
        <w:jc w:val="right"/>
        <w:rPr>
          <w:lang w:val="ro-RO"/>
        </w:rPr>
      </w:pPr>
      <w:r w:rsidRPr="00D75804">
        <w:rPr>
          <w:lang w:val="ro-RO"/>
        </w:rPr>
        <w:t>Viorel Dandara</w:t>
      </w:r>
    </w:p>
    <w:p w:rsidR="009450C0" w:rsidRPr="00D75804" w:rsidRDefault="009450C0" w:rsidP="009450C0">
      <w:pPr>
        <w:jc w:val="right"/>
        <w:rPr>
          <w:lang w:val="ro-RO"/>
        </w:rPr>
      </w:pPr>
      <w:r w:rsidRPr="00D75804">
        <w:rPr>
          <w:lang w:val="ro-RO"/>
        </w:rPr>
        <w:t xml:space="preserve">Şef </w:t>
      </w:r>
      <w:r w:rsidR="00D75804" w:rsidRPr="00D75804">
        <w:rPr>
          <w:lang w:val="ro-RO"/>
        </w:rPr>
        <w:t xml:space="preserve"> </w:t>
      </w:r>
      <w:r w:rsidRPr="00D75804">
        <w:rPr>
          <w:lang w:val="ro-RO"/>
        </w:rPr>
        <w:t>D.R.Î.T.S. Rîşcani</w:t>
      </w:r>
    </w:p>
    <w:p w:rsidR="00C56271" w:rsidRDefault="00C56271" w:rsidP="00223133">
      <w:pPr>
        <w:jc w:val="center"/>
        <w:rPr>
          <w:sz w:val="28"/>
          <w:szCs w:val="28"/>
          <w:lang w:val="ro-RO"/>
        </w:rPr>
      </w:pPr>
    </w:p>
    <w:p w:rsidR="00C56271" w:rsidRDefault="00C56271" w:rsidP="00223133">
      <w:pPr>
        <w:jc w:val="center"/>
        <w:rPr>
          <w:sz w:val="28"/>
          <w:szCs w:val="28"/>
          <w:lang w:val="ro-RO"/>
        </w:rPr>
      </w:pPr>
    </w:p>
    <w:p w:rsidR="00C56271" w:rsidRDefault="00C56271" w:rsidP="00223133">
      <w:pPr>
        <w:jc w:val="center"/>
        <w:rPr>
          <w:sz w:val="28"/>
          <w:szCs w:val="28"/>
          <w:lang w:val="ro-RO"/>
        </w:rPr>
      </w:pPr>
    </w:p>
    <w:p w:rsidR="00223133" w:rsidRPr="000A45C5" w:rsidRDefault="00223133" w:rsidP="00223133">
      <w:pPr>
        <w:jc w:val="center"/>
        <w:rPr>
          <w:sz w:val="28"/>
          <w:szCs w:val="28"/>
          <w:lang w:val="ro-RO"/>
        </w:rPr>
      </w:pPr>
      <w:r w:rsidRPr="000A45C5">
        <w:rPr>
          <w:sz w:val="28"/>
          <w:szCs w:val="28"/>
          <w:lang w:val="ro-RO"/>
        </w:rPr>
        <w:t>R</w:t>
      </w:r>
      <w:r w:rsidR="009450C0">
        <w:rPr>
          <w:sz w:val="28"/>
          <w:szCs w:val="28"/>
          <w:lang w:val="ro-RO"/>
        </w:rPr>
        <w:t>aport</w:t>
      </w:r>
      <w:r w:rsidRPr="000A45C5">
        <w:rPr>
          <w:sz w:val="28"/>
          <w:szCs w:val="28"/>
          <w:lang w:val="ro-RO"/>
        </w:rPr>
        <w:t xml:space="preserve"> </w:t>
      </w:r>
      <w:r w:rsidR="009450C0">
        <w:rPr>
          <w:sz w:val="28"/>
          <w:szCs w:val="28"/>
          <w:lang w:val="ro-RO"/>
        </w:rPr>
        <w:t>- sinteză</w:t>
      </w:r>
    </w:p>
    <w:p w:rsidR="000A45C5" w:rsidRDefault="00223133" w:rsidP="00223133">
      <w:pPr>
        <w:jc w:val="center"/>
        <w:rPr>
          <w:sz w:val="28"/>
          <w:szCs w:val="28"/>
          <w:lang w:val="ro-RO"/>
        </w:rPr>
      </w:pPr>
      <w:r w:rsidRPr="000A45C5">
        <w:rPr>
          <w:sz w:val="28"/>
          <w:szCs w:val="28"/>
          <w:lang w:val="ro-RO"/>
        </w:rPr>
        <w:t xml:space="preserve">cu privire la rezultatele inspecţiei frontale </w:t>
      </w:r>
    </w:p>
    <w:p w:rsidR="00223133" w:rsidRPr="000A45C5" w:rsidRDefault="00223133" w:rsidP="00942100">
      <w:pPr>
        <w:jc w:val="center"/>
        <w:rPr>
          <w:sz w:val="28"/>
          <w:szCs w:val="28"/>
          <w:lang w:val="ro-RO"/>
        </w:rPr>
      </w:pPr>
      <w:r w:rsidRPr="000A45C5">
        <w:rPr>
          <w:sz w:val="28"/>
          <w:szCs w:val="28"/>
          <w:lang w:val="ro-RO"/>
        </w:rPr>
        <w:t xml:space="preserve">a activităţii instituţia de educaţie timpurie Costeşti </w:t>
      </w:r>
    </w:p>
    <w:p w:rsidR="00D64794" w:rsidRPr="000A45C5" w:rsidRDefault="00D64794" w:rsidP="00904707">
      <w:pPr>
        <w:jc w:val="center"/>
        <w:rPr>
          <w:sz w:val="28"/>
          <w:szCs w:val="28"/>
          <w:lang w:val="ro-RO"/>
        </w:rPr>
      </w:pPr>
      <w:r w:rsidRPr="000A45C5">
        <w:rPr>
          <w:sz w:val="28"/>
          <w:szCs w:val="28"/>
          <w:lang w:val="ro-RO"/>
        </w:rPr>
        <w:t xml:space="preserve">Perioada </w:t>
      </w:r>
      <w:r w:rsidR="00223133" w:rsidRPr="000A45C5">
        <w:rPr>
          <w:sz w:val="28"/>
          <w:szCs w:val="28"/>
          <w:lang w:val="ro-RO"/>
        </w:rPr>
        <w:t>inspecţiei</w:t>
      </w:r>
      <w:r w:rsidR="000A45C5">
        <w:rPr>
          <w:sz w:val="28"/>
          <w:szCs w:val="28"/>
          <w:lang w:val="ro-RO"/>
        </w:rPr>
        <w:t xml:space="preserve"> </w:t>
      </w:r>
      <w:r w:rsidR="000A45C5" w:rsidRPr="000A45C5">
        <w:rPr>
          <w:sz w:val="28"/>
          <w:szCs w:val="28"/>
          <w:lang w:val="ro-RO"/>
        </w:rPr>
        <w:t>11 – 27</w:t>
      </w:r>
      <w:r w:rsidRPr="000A45C5">
        <w:rPr>
          <w:sz w:val="28"/>
          <w:szCs w:val="28"/>
          <w:lang w:val="ro-RO"/>
        </w:rPr>
        <w:t xml:space="preserve"> octombrie 2016</w:t>
      </w:r>
    </w:p>
    <w:p w:rsidR="00D64794" w:rsidRPr="00A9770D" w:rsidRDefault="00D64794" w:rsidP="00586D16">
      <w:pPr>
        <w:rPr>
          <w:lang w:val="ro-RO"/>
        </w:rPr>
      </w:pPr>
    </w:p>
    <w:p w:rsidR="00D64794" w:rsidRPr="00A9770D" w:rsidRDefault="00D64794" w:rsidP="00290FB0">
      <w:pPr>
        <w:ind w:firstLine="708"/>
        <w:jc w:val="both"/>
        <w:rPr>
          <w:lang w:val="ro-RO"/>
        </w:rPr>
      </w:pPr>
      <w:r w:rsidRPr="00A9770D">
        <w:rPr>
          <w:lang w:val="ro-RO"/>
        </w:rPr>
        <w:t xml:space="preserve">În conformitate cu planul anual de activitate al Direcţiei de </w:t>
      </w:r>
      <w:r w:rsidR="000C6842">
        <w:rPr>
          <w:lang w:val="ro-RO"/>
        </w:rPr>
        <w:t>Învăţ</w:t>
      </w:r>
      <w:r w:rsidR="000C6842" w:rsidRPr="00A9770D">
        <w:rPr>
          <w:lang w:val="ro-RO"/>
        </w:rPr>
        <w:t>ământ</w:t>
      </w:r>
      <w:r w:rsidRPr="00A9770D">
        <w:rPr>
          <w:lang w:val="ro-RO"/>
        </w:rPr>
        <w:t xml:space="preserve"> Rîşcani pentru anul de studiu 2016-</w:t>
      </w:r>
      <w:smartTag w:uri="urn:schemas-microsoft-com:office:smarttags" w:element="metricconverter">
        <w:smartTagPr>
          <w:attr w:name="ProductID" w:val="2017 a"/>
        </w:smartTagPr>
        <w:r w:rsidRPr="00A9770D">
          <w:rPr>
            <w:lang w:val="ro-RO"/>
          </w:rPr>
          <w:t>2017 a</w:t>
        </w:r>
      </w:smartTag>
      <w:r w:rsidRPr="00A9770D">
        <w:rPr>
          <w:lang w:val="ro-RO"/>
        </w:rPr>
        <w:t xml:space="preserve"> fost realizată inspecţia frontală a grădiniţei de copii Costeşti. Inspecţia frontală a instituţiei de educaţie timpurie din localitatea Costeşti s-a desfăşurat conform Ordinului D.R.Î.T.S. Rîşcani nr.</w:t>
      </w:r>
      <w:r w:rsidRPr="000C6842">
        <w:rPr>
          <w:lang w:val="ro-RO"/>
        </w:rPr>
        <w:t>3</w:t>
      </w:r>
      <w:r w:rsidR="000C6842" w:rsidRPr="000C6842">
        <w:rPr>
          <w:lang w:val="ro-RO"/>
        </w:rPr>
        <w:t>20</w:t>
      </w:r>
      <w:r w:rsidRPr="000C6842">
        <w:rPr>
          <w:lang w:val="ro-RO"/>
        </w:rPr>
        <w:t xml:space="preserve"> din </w:t>
      </w:r>
      <w:r w:rsidR="000C6842" w:rsidRPr="000C6842">
        <w:rPr>
          <w:lang w:val="ro-RO"/>
        </w:rPr>
        <w:t>28.</w:t>
      </w:r>
      <w:r w:rsidRPr="000C6842">
        <w:rPr>
          <w:lang w:val="ro-RO"/>
        </w:rPr>
        <w:t>0</w:t>
      </w:r>
      <w:r w:rsidR="000C6842" w:rsidRPr="000C6842">
        <w:rPr>
          <w:lang w:val="ro-RO"/>
        </w:rPr>
        <w:t>9</w:t>
      </w:r>
      <w:r w:rsidRPr="000C6842">
        <w:rPr>
          <w:lang w:val="ro-RO"/>
        </w:rPr>
        <w:t>.201</w:t>
      </w:r>
      <w:r w:rsidR="000C6842" w:rsidRPr="000C6842">
        <w:rPr>
          <w:lang w:val="ro-RO"/>
        </w:rPr>
        <w:t>6</w:t>
      </w:r>
      <w:r w:rsidRPr="00A9770D">
        <w:rPr>
          <w:lang w:val="ro-RO"/>
        </w:rPr>
        <w:t xml:space="preserve"> „Cu privire la inspecţia frontală a liceului teoretic „S. Lucaci” Costeşti şi a grădiniţelor de copii Costeşti şi Damaşcani”. Inspecţia frontală a grădiniţei de copii Costeşti a fost realizată de către comisia în următoarea componenţă:</w:t>
      </w:r>
    </w:p>
    <w:p w:rsidR="00D64794" w:rsidRPr="00A9770D" w:rsidRDefault="00D64794" w:rsidP="00771CF9">
      <w:pPr>
        <w:pStyle w:val="a9"/>
        <w:numPr>
          <w:ilvl w:val="0"/>
          <w:numId w:val="23"/>
        </w:numPr>
        <w:jc w:val="both"/>
        <w:rPr>
          <w:lang w:val="ro-RO"/>
        </w:rPr>
      </w:pPr>
      <w:r w:rsidRPr="00A9770D">
        <w:rPr>
          <w:lang w:val="ro-RO"/>
        </w:rPr>
        <w:t>Catelli Viorel, specialist principal la D.R.Î.T.S. Rîşcani</w:t>
      </w:r>
      <w:r w:rsidR="000C6842">
        <w:rPr>
          <w:lang w:val="ro-RO"/>
        </w:rPr>
        <w:t>,</w:t>
      </w:r>
    </w:p>
    <w:p w:rsidR="00D64794" w:rsidRPr="00A9770D" w:rsidRDefault="00D64794" w:rsidP="00771CF9">
      <w:pPr>
        <w:pStyle w:val="a9"/>
        <w:numPr>
          <w:ilvl w:val="0"/>
          <w:numId w:val="23"/>
        </w:numPr>
        <w:jc w:val="both"/>
        <w:rPr>
          <w:lang w:val="ro-RO"/>
        </w:rPr>
      </w:pPr>
      <w:r w:rsidRPr="00A9770D">
        <w:rPr>
          <w:lang w:val="ro-RO"/>
        </w:rPr>
        <w:t>Caraiani Natalia, specialist principal – metodist la D.R.Î.T.S. Rîşcani</w:t>
      </w:r>
      <w:r w:rsidR="000C6842">
        <w:rPr>
          <w:lang w:val="ro-RO"/>
        </w:rPr>
        <w:t>,</w:t>
      </w:r>
    </w:p>
    <w:p w:rsidR="00D64794" w:rsidRPr="00A9770D" w:rsidRDefault="00D64794" w:rsidP="00771CF9">
      <w:pPr>
        <w:pStyle w:val="a9"/>
        <w:numPr>
          <w:ilvl w:val="0"/>
          <w:numId w:val="23"/>
        </w:numPr>
        <w:jc w:val="both"/>
        <w:rPr>
          <w:lang w:val="ro-RO"/>
        </w:rPr>
      </w:pPr>
      <w:r w:rsidRPr="00A9770D">
        <w:rPr>
          <w:lang w:val="ro-RO"/>
        </w:rPr>
        <w:t>Slobodeanu Nelea, director la grădiniţa de copii Zăicani</w:t>
      </w:r>
      <w:r w:rsidR="000C6842">
        <w:rPr>
          <w:lang w:val="ro-RO"/>
        </w:rPr>
        <w:t>,</w:t>
      </w:r>
    </w:p>
    <w:p w:rsidR="00D64794" w:rsidRPr="00A9770D" w:rsidRDefault="00D64794" w:rsidP="00771CF9">
      <w:pPr>
        <w:pStyle w:val="a9"/>
        <w:numPr>
          <w:ilvl w:val="0"/>
          <w:numId w:val="23"/>
        </w:numPr>
        <w:jc w:val="both"/>
        <w:rPr>
          <w:lang w:val="ro-RO"/>
        </w:rPr>
      </w:pPr>
      <w:r w:rsidRPr="00A9770D">
        <w:rPr>
          <w:lang w:val="ro-RO"/>
        </w:rPr>
        <w:t>Cibotaru Rodica, director la grădiniţa de copii Gălăşeni</w:t>
      </w:r>
    </w:p>
    <w:p w:rsidR="00D64794" w:rsidRPr="00A9770D" w:rsidRDefault="00D64794" w:rsidP="00771CF9">
      <w:pPr>
        <w:pStyle w:val="a9"/>
        <w:numPr>
          <w:ilvl w:val="0"/>
          <w:numId w:val="23"/>
        </w:numPr>
        <w:jc w:val="both"/>
        <w:rPr>
          <w:lang w:val="ro-RO"/>
        </w:rPr>
      </w:pPr>
      <w:r w:rsidRPr="00A9770D">
        <w:rPr>
          <w:lang w:val="ro-RO"/>
        </w:rPr>
        <w:t xml:space="preserve">Junco Valeriu,  medic, Centrul de Sănătate Publică Rîşcani. </w:t>
      </w:r>
    </w:p>
    <w:p w:rsidR="00D64794" w:rsidRPr="00A9770D" w:rsidRDefault="00D64794" w:rsidP="00586D16">
      <w:pPr>
        <w:rPr>
          <w:lang w:val="ro-RO"/>
        </w:rPr>
      </w:pPr>
    </w:p>
    <w:p w:rsidR="00D64794" w:rsidRPr="00A9770D" w:rsidRDefault="00D64794" w:rsidP="0039296E">
      <w:pPr>
        <w:jc w:val="center"/>
        <w:rPr>
          <w:b/>
          <w:i/>
          <w:lang w:val="ro-RO"/>
        </w:rPr>
      </w:pPr>
      <w:r w:rsidRPr="00A9770D">
        <w:rPr>
          <w:b/>
          <w:i/>
          <w:lang w:val="ro-RO"/>
        </w:rPr>
        <w:t>OBIECTIVELE EVALUĂRII:</w:t>
      </w:r>
    </w:p>
    <w:p w:rsidR="00D64794" w:rsidRPr="00A9770D" w:rsidRDefault="00D64794" w:rsidP="0039296E">
      <w:pPr>
        <w:jc w:val="center"/>
        <w:rPr>
          <w:lang w:val="ro-RO"/>
        </w:rPr>
      </w:pPr>
    </w:p>
    <w:p w:rsidR="00D64794" w:rsidRPr="00A9770D" w:rsidRDefault="00D64794" w:rsidP="00C72F2E">
      <w:pPr>
        <w:numPr>
          <w:ilvl w:val="0"/>
          <w:numId w:val="1"/>
        </w:numPr>
        <w:tabs>
          <w:tab w:val="clear" w:pos="360"/>
          <w:tab w:val="num" w:pos="720"/>
        </w:tabs>
        <w:jc w:val="both"/>
        <w:rPr>
          <w:i/>
          <w:lang w:val="ro-RO"/>
        </w:rPr>
      </w:pPr>
      <w:r w:rsidRPr="00A9770D">
        <w:rPr>
          <w:i/>
          <w:lang w:val="ro-RO"/>
        </w:rPr>
        <w:t>Verificarea nivelului de implementare a politicii de stat în domeniul învă</w:t>
      </w:r>
      <w:r w:rsidR="0096260D" w:rsidRPr="00A9770D">
        <w:rPr>
          <w:rFonts w:ascii="Tahoma" w:hAnsi="Tahoma" w:cs="Tahoma"/>
          <w:i/>
          <w:lang w:val="ro-RO"/>
        </w:rPr>
        <w:t>ţ</w:t>
      </w:r>
      <w:r w:rsidRPr="00A9770D">
        <w:rPr>
          <w:i/>
          <w:lang w:val="ro-RO"/>
        </w:rPr>
        <w:t>ământului (respectarea legislaţiei Republicii Moldova, a actelor normative de stat referitoare la organizarea şi desfăşurarea procesului educaţional preşcolar)</w:t>
      </w:r>
      <w:r w:rsidR="00433C66" w:rsidRPr="00A9770D">
        <w:rPr>
          <w:i/>
          <w:lang w:val="ro-RO"/>
        </w:rPr>
        <w:t>;</w:t>
      </w:r>
      <w:r w:rsidRPr="00A9770D">
        <w:rPr>
          <w:i/>
          <w:lang w:val="ro-RO"/>
        </w:rPr>
        <w:t xml:space="preserve"> </w:t>
      </w:r>
    </w:p>
    <w:p w:rsidR="00D64794" w:rsidRPr="00A9770D" w:rsidRDefault="00D64794" w:rsidP="0039296E">
      <w:pPr>
        <w:numPr>
          <w:ilvl w:val="0"/>
          <w:numId w:val="1"/>
        </w:numPr>
        <w:tabs>
          <w:tab w:val="clear" w:pos="360"/>
          <w:tab w:val="num" w:pos="720"/>
        </w:tabs>
        <w:rPr>
          <w:i/>
          <w:lang w:val="ro-RO"/>
        </w:rPr>
      </w:pPr>
      <w:r w:rsidRPr="00A9770D">
        <w:rPr>
          <w:i/>
          <w:lang w:val="ro-RO"/>
        </w:rPr>
        <w:t>Evaluarea calităţii managementului educaţional</w:t>
      </w:r>
      <w:r w:rsidR="00433C66" w:rsidRPr="00A9770D">
        <w:rPr>
          <w:i/>
          <w:lang w:val="ro-RO"/>
        </w:rPr>
        <w:t>;</w:t>
      </w:r>
    </w:p>
    <w:p w:rsidR="00D64794" w:rsidRPr="00A9770D" w:rsidRDefault="00D64794" w:rsidP="0039296E">
      <w:pPr>
        <w:numPr>
          <w:ilvl w:val="0"/>
          <w:numId w:val="1"/>
        </w:numPr>
        <w:tabs>
          <w:tab w:val="clear" w:pos="360"/>
          <w:tab w:val="num" w:pos="720"/>
        </w:tabs>
        <w:rPr>
          <w:i/>
          <w:lang w:val="ro-RO"/>
        </w:rPr>
      </w:pPr>
      <w:r w:rsidRPr="00A9770D">
        <w:rPr>
          <w:i/>
          <w:lang w:val="ro-RO"/>
        </w:rPr>
        <w:t>Evaluarea nivelului de implementare a curriculum-ului preşcolar</w:t>
      </w:r>
      <w:r w:rsidR="00433C66" w:rsidRPr="00A9770D">
        <w:rPr>
          <w:i/>
          <w:lang w:val="ro-RO"/>
        </w:rPr>
        <w:t>;</w:t>
      </w:r>
      <w:r w:rsidRPr="00A9770D">
        <w:rPr>
          <w:i/>
          <w:lang w:val="ro-RO"/>
        </w:rPr>
        <w:t xml:space="preserve"> </w:t>
      </w:r>
    </w:p>
    <w:p w:rsidR="00D64794" w:rsidRPr="00A9770D" w:rsidRDefault="00D64794" w:rsidP="0039296E">
      <w:pPr>
        <w:numPr>
          <w:ilvl w:val="0"/>
          <w:numId w:val="1"/>
        </w:numPr>
        <w:tabs>
          <w:tab w:val="clear" w:pos="360"/>
          <w:tab w:val="num" w:pos="720"/>
        </w:tabs>
        <w:rPr>
          <w:i/>
          <w:lang w:val="ro-RO"/>
        </w:rPr>
      </w:pPr>
      <w:r w:rsidRPr="00A9770D">
        <w:rPr>
          <w:i/>
          <w:lang w:val="ro-RO"/>
        </w:rPr>
        <w:t>Identificarea dominantelor pozitive şi generalizarea acestora în cadrul instituţiei.</w:t>
      </w:r>
    </w:p>
    <w:p w:rsidR="00D64794" w:rsidRPr="00A9770D" w:rsidRDefault="00D64794" w:rsidP="0039296E">
      <w:pPr>
        <w:numPr>
          <w:ilvl w:val="0"/>
          <w:numId w:val="1"/>
        </w:numPr>
        <w:tabs>
          <w:tab w:val="clear" w:pos="360"/>
          <w:tab w:val="num" w:pos="720"/>
        </w:tabs>
        <w:rPr>
          <w:i/>
          <w:lang w:val="ro-RO"/>
        </w:rPr>
      </w:pPr>
      <w:r w:rsidRPr="00A9770D">
        <w:rPr>
          <w:i/>
          <w:lang w:val="ro-RO"/>
        </w:rPr>
        <w:t>Instituţionalizarea copiilor, frecvenţa, alimentaţia, cazuri de morbiditate etc.</w:t>
      </w:r>
    </w:p>
    <w:p w:rsidR="00D64794" w:rsidRPr="00A9770D" w:rsidRDefault="00D64794" w:rsidP="0039296E">
      <w:pPr>
        <w:rPr>
          <w:b/>
          <w:i/>
          <w:lang w:val="ro-RO"/>
        </w:rPr>
      </w:pPr>
    </w:p>
    <w:p w:rsidR="00D64794" w:rsidRPr="00A9770D" w:rsidRDefault="00D64794" w:rsidP="005A65DC">
      <w:pPr>
        <w:jc w:val="center"/>
        <w:rPr>
          <w:b/>
          <w:i/>
          <w:lang w:val="ro-RO"/>
        </w:rPr>
      </w:pPr>
      <w:r w:rsidRPr="00A9770D">
        <w:rPr>
          <w:b/>
          <w:i/>
          <w:lang w:val="ro-RO"/>
        </w:rPr>
        <w:t>METODELE CONTROLULUI:</w:t>
      </w:r>
    </w:p>
    <w:p w:rsidR="00D64794" w:rsidRPr="00A9770D" w:rsidRDefault="00D64794" w:rsidP="005A65DC">
      <w:pPr>
        <w:jc w:val="center"/>
        <w:rPr>
          <w:b/>
          <w:lang w:val="ro-RO"/>
        </w:rPr>
      </w:pPr>
    </w:p>
    <w:p w:rsidR="00D64794" w:rsidRPr="00A9770D" w:rsidRDefault="00D64794" w:rsidP="00D21807">
      <w:pPr>
        <w:numPr>
          <w:ilvl w:val="0"/>
          <w:numId w:val="6"/>
        </w:numPr>
        <w:tabs>
          <w:tab w:val="num" w:pos="284"/>
        </w:tabs>
        <w:ind w:left="284" w:hanging="284"/>
        <w:rPr>
          <w:i/>
          <w:lang w:val="ro-RO"/>
        </w:rPr>
      </w:pPr>
      <w:r w:rsidRPr="00A9770D">
        <w:rPr>
          <w:i/>
          <w:lang w:val="ro-RO"/>
        </w:rPr>
        <w:t>Verificarea documentaţiei instituţiei</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Asistenţe le activităţi didactice şi extracurriculare</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Observări asupra comportamentului copiilor în cadrul activităţilor cât  şi în timpul altor momente ale zilei</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Discuţii cu copiii şi educatorii, după posibilităţi cu părinţii</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Anchete pentru educatori şi părinţi</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Evaluarea şi autoevaluarea activităţilor desfăşurate</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Verificarea docume</w:t>
      </w:r>
      <w:r w:rsidR="00433C66" w:rsidRPr="00A9770D">
        <w:rPr>
          <w:i/>
          <w:lang w:val="ro-RO"/>
        </w:rPr>
        <w:t>ntaţiei directorului instituţiei;</w:t>
      </w:r>
    </w:p>
    <w:p w:rsidR="00D64794" w:rsidRPr="00A9770D" w:rsidRDefault="00D64794" w:rsidP="00D21807">
      <w:pPr>
        <w:numPr>
          <w:ilvl w:val="0"/>
          <w:numId w:val="6"/>
        </w:numPr>
        <w:tabs>
          <w:tab w:val="num" w:pos="284"/>
        </w:tabs>
        <w:ind w:left="284" w:hanging="284"/>
        <w:rPr>
          <w:i/>
          <w:lang w:val="ro-RO"/>
        </w:rPr>
      </w:pPr>
      <w:r w:rsidRPr="00A9770D">
        <w:rPr>
          <w:i/>
          <w:lang w:val="ro-RO"/>
        </w:rPr>
        <w:t>Analiza  de asistenţe  efectuate la nivel de director</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Evaluarea şi autoevaluarea activităţilor desfăşurate</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Administrarea unor teste copiilor</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Analiza rezultativităţii procesului educaţional în instituţie</w:t>
      </w:r>
      <w:r w:rsidR="00433C66" w:rsidRPr="00A9770D">
        <w:rPr>
          <w:i/>
          <w:lang w:val="ro-RO"/>
        </w:rPr>
        <w:t>;</w:t>
      </w:r>
    </w:p>
    <w:p w:rsidR="00D64794" w:rsidRPr="00A9770D" w:rsidRDefault="00D64794" w:rsidP="00D21807">
      <w:pPr>
        <w:numPr>
          <w:ilvl w:val="0"/>
          <w:numId w:val="6"/>
        </w:numPr>
        <w:tabs>
          <w:tab w:val="num" w:pos="284"/>
        </w:tabs>
        <w:ind w:left="284" w:hanging="284"/>
        <w:rPr>
          <w:i/>
          <w:lang w:val="ro-RO"/>
        </w:rPr>
      </w:pPr>
      <w:r w:rsidRPr="00A9770D">
        <w:rPr>
          <w:i/>
          <w:lang w:val="ro-RO"/>
        </w:rPr>
        <w:t>Utilizarea unor chestionare pentru părinţi.</w:t>
      </w:r>
    </w:p>
    <w:p w:rsidR="00D64794" w:rsidRPr="00A9770D" w:rsidRDefault="00D64794" w:rsidP="0039296E">
      <w:pPr>
        <w:jc w:val="center"/>
        <w:rPr>
          <w:b/>
          <w:i/>
          <w:lang w:val="ro-RO"/>
        </w:rPr>
      </w:pPr>
    </w:p>
    <w:p w:rsidR="00D64794" w:rsidRPr="00A9770D" w:rsidRDefault="00D64794" w:rsidP="0039296E">
      <w:pPr>
        <w:jc w:val="center"/>
        <w:rPr>
          <w:b/>
          <w:lang w:val="ro-RO"/>
        </w:rPr>
      </w:pPr>
      <w:r w:rsidRPr="00A9770D">
        <w:rPr>
          <w:b/>
          <w:i/>
          <w:lang w:val="ro-RO"/>
        </w:rPr>
        <w:lastRenderedPageBreak/>
        <w:t>ASPECTELE  MONITORIZATE:</w:t>
      </w:r>
    </w:p>
    <w:p w:rsidR="00D64794" w:rsidRPr="00A9770D" w:rsidRDefault="00D64794" w:rsidP="004E10D8">
      <w:pPr>
        <w:rPr>
          <w:b/>
          <w:bCs/>
          <w:i/>
          <w:lang w:val="ro-RO"/>
        </w:rPr>
      </w:pPr>
      <w:r w:rsidRPr="00A9770D">
        <w:rPr>
          <w:b/>
          <w:bCs/>
          <w:i/>
          <w:lang w:val="ro-RO"/>
        </w:rPr>
        <w:t>La nivel de educator :</w:t>
      </w:r>
    </w:p>
    <w:p w:rsidR="00D64794" w:rsidRPr="00A9770D" w:rsidRDefault="00D64794" w:rsidP="003455A0">
      <w:pPr>
        <w:ind w:left="4680"/>
        <w:rPr>
          <w:lang w:val="ro-RO"/>
        </w:rPr>
      </w:pP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Proiectarea de scurtă şi lungă durată</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Corespunderea celor proiectate cu prevederile curriculum-ului</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Trasarea şi realizarea obiectivelor operaţionale</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Utilizarea formelor şi metodelor adecvate temei şi particularităţilor de vârstă a copiilor</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Realizarea evaluării formative în cadrul activităţilor integrate</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Perfectarea documentaţiei educatorului</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Activitatea de autoinstruire şi a  dezvoltării profesionale</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Proiectarea activităţilor  integrate conform studiului tematic</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Realizarea activităţilor proiectate conform metodologiilor şi strategiilor didactice moderne  centrate pe copil</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Depistarea, monitorizarea şi soluţionarea problemelor depistate în cadrul procesului educaţional</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Portofoliul activităţii metodice</w:t>
      </w:r>
      <w:r w:rsidR="00433C66" w:rsidRPr="00A9770D">
        <w:rPr>
          <w:i/>
          <w:lang w:val="ro-RO"/>
        </w:rPr>
        <w:t>;</w:t>
      </w:r>
    </w:p>
    <w:p w:rsidR="00D64794" w:rsidRPr="00A9770D" w:rsidRDefault="00D64794" w:rsidP="003455A0">
      <w:pPr>
        <w:numPr>
          <w:ilvl w:val="0"/>
          <w:numId w:val="2"/>
        </w:numPr>
        <w:tabs>
          <w:tab w:val="clear" w:pos="720"/>
          <w:tab w:val="num" w:pos="709"/>
        </w:tabs>
        <w:ind w:left="426" w:hanging="426"/>
        <w:rPr>
          <w:i/>
          <w:lang w:val="ro-RO"/>
        </w:rPr>
      </w:pPr>
      <w:r w:rsidRPr="00A9770D">
        <w:rPr>
          <w:i/>
          <w:lang w:val="ro-RO"/>
        </w:rPr>
        <w:t>Rezultativitatea procesului educaţional în cadrul pregătirii copiilor pentru şcoală şi viaţa socială.</w:t>
      </w:r>
    </w:p>
    <w:p w:rsidR="00D64794" w:rsidRPr="00A9770D" w:rsidRDefault="00D64794" w:rsidP="0040678C">
      <w:pPr>
        <w:rPr>
          <w:b/>
          <w:bCs/>
          <w:i/>
          <w:lang w:val="ro-RO"/>
        </w:rPr>
      </w:pPr>
    </w:p>
    <w:p w:rsidR="00D64794" w:rsidRPr="00A9770D" w:rsidRDefault="00D64794" w:rsidP="0040678C">
      <w:pPr>
        <w:rPr>
          <w:b/>
          <w:bCs/>
          <w:i/>
          <w:lang w:val="ro-RO"/>
        </w:rPr>
      </w:pPr>
      <w:r w:rsidRPr="00A9770D">
        <w:rPr>
          <w:b/>
          <w:bCs/>
          <w:i/>
          <w:lang w:val="ro-RO"/>
        </w:rPr>
        <w:t>La nivelul direcţiei instituţiei:</w:t>
      </w:r>
    </w:p>
    <w:p w:rsidR="00D64794" w:rsidRPr="00A9770D" w:rsidRDefault="00D64794" w:rsidP="003455A0">
      <w:pPr>
        <w:jc w:val="center"/>
        <w:rPr>
          <w:b/>
          <w:bCs/>
          <w:i/>
          <w:lang w:val="ro-RO"/>
        </w:rPr>
      </w:pPr>
    </w:p>
    <w:p w:rsidR="00D64794" w:rsidRPr="00A9770D" w:rsidRDefault="00D64794" w:rsidP="003455A0">
      <w:pPr>
        <w:numPr>
          <w:ilvl w:val="0"/>
          <w:numId w:val="3"/>
        </w:numPr>
        <w:tabs>
          <w:tab w:val="clear" w:pos="720"/>
          <w:tab w:val="num" w:pos="426"/>
        </w:tabs>
        <w:ind w:hanging="720"/>
        <w:rPr>
          <w:i/>
          <w:lang w:val="ro-RO"/>
        </w:rPr>
      </w:pPr>
      <w:r w:rsidRPr="00A9770D">
        <w:rPr>
          <w:i/>
          <w:lang w:val="ro-RO"/>
        </w:rPr>
        <w:t>Realizarea cantitativă  şi calitativă a  planului  de activitate</w:t>
      </w:r>
      <w:r w:rsidR="00433C66" w:rsidRPr="00A9770D">
        <w:rPr>
          <w:i/>
          <w:lang w:val="ro-RO"/>
        </w:rPr>
        <w:t>;</w:t>
      </w:r>
    </w:p>
    <w:p w:rsidR="00D64794" w:rsidRPr="00A9770D" w:rsidRDefault="00D64794" w:rsidP="003455A0">
      <w:pPr>
        <w:numPr>
          <w:ilvl w:val="0"/>
          <w:numId w:val="4"/>
        </w:numPr>
        <w:tabs>
          <w:tab w:val="clear" w:pos="720"/>
          <w:tab w:val="num" w:pos="426"/>
        </w:tabs>
        <w:ind w:hanging="720"/>
        <w:rPr>
          <w:i/>
          <w:lang w:val="ro-RO"/>
        </w:rPr>
      </w:pPr>
      <w:r w:rsidRPr="00A9770D">
        <w:rPr>
          <w:i/>
          <w:lang w:val="ro-RO"/>
        </w:rPr>
        <w:t>Varietatea formelor şi metodelor de verificare a prevederilor curriculum-ului</w:t>
      </w:r>
      <w:r w:rsidR="00433C66" w:rsidRPr="00A9770D">
        <w:rPr>
          <w:i/>
          <w:lang w:val="ro-RO"/>
        </w:rPr>
        <w:t>;</w:t>
      </w:r>
    </w:p>
    <w:p w:rsidR="00D64794" w:rsidRPr="00A9770D" w:rsidRDefault="00D64794" w:rsidP="003455A0">
      <w:pPr>
        <w:numPr>
          <w:ilvl w:val="0"/>
          <w:numId w:val="4"/>
        </w:numPr>
        <w:tabs>
          <w:tab w:val="clear" w:pos="720"/>
          <w:tab w:val="num" w:pos="426"/>
        </w:tabs>
        <w:ind w:hanging="720"/>
        <w:rPr>
          <w:i/>
          <w:lang w:val="ro-RO"/>
        </w:rPr>
      </w:pPr>
      <w:r w:rsidRPr="00A9770D">
        <w:rPr>
          <w:i/>
          <w:lang w:val="ro-RO"/>
        </w:rPr>
        <w:t>Potenţialul didactic, pregătirea lor profesională, gradele didactice, etc.</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Numărul de grupe, numărul de copii real existenţi şi instituţionalizarea acestora</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Asigurarea mediului dezvoltativ în corespundere cu cerinţele curriculare</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Realizarea calitativă a obiectivelor de referinţă</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Perfectarea documentaţiei instituţiei preşcolare</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Activitatea de control , dirijare şi evaluare</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Asigurarea unui mediu educaţional  favorabil</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Amenajarea cabinetului metodic, bibliotecă etc.</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Aspectul moral psihologic</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Asigurarea alimentaţie de calitate</w:t>
      </w:r>
      <w:r w:rsidR="00433C66" w:rsidRPr="00A9770D">
        <w:rPr>
          <w:i/>
          <w:lang w:val="ro-RO"/>
        </w:rPr>
        <w:t>;</w:t>
      </w:r>
    </w:p>
    <w:p w:rsidR="00D64794" w:rsidRPr="00A9770D" w:rsidRDefault="00D64794" w:rsidP="003455A0">
      <w:pPr>
        <w:numPr>
          <w:ilvl w:val="0"/>
          <w:numId w:val="5"/>
        </w:numPr>
        <w:tabs>
          <w:tab w:val="clear" w:pos="720"/>
          <w:tab w:val="num" w:pos="426"/>
        </w:tabs>
        <w:ind w:hanging="720"/>
        <w:rPr>
          <w:i/>
          <w:lang w:val="ro-RO"/>
        </w:rPr>
      </w:pPr>
      <w:r w:rsidRPr="00A9770D">
        <w:rPr>
          <w:i/>
          <w:lang w:val="ro-RO"/>
        </w:rPr>
        <w:t>Respectarea cerinţelor sanitaro-igienice şi personale</w:t>
      </w:r>
      <w:r w:rsidR="00433C66" w:rsidRPr="00A9770D">
        <w:rPr>
          <w:i/>
          <w:lang w:val="ro-RO"/>
        </w:rPr>
        <w:t>;</w:t>
      </w:r>
    </w:p>
    <w:p w:rsidR="00D64794" w:rsidRPr="00A9770D" w:rsidRDefault="00D64794" w:rsidP="003455A0">
      <w:pPr>
        <w:numPr>
          <w:ilvl w:val="0"/>
          <w:numId w:val="5"/>
        </w:numPr>
        <w:tabs>
          <w:tab w:val="clear" w:pos="720"/>
          <w:tab w:val="num" w:pos="426"/>
        </w:tabs>
        <w:ind w:hanging="720"/>
        <w:rPr>
          <w:b/>
          <w:i/>
          <w:lang w:val="ro-RO"/>
        </w:rPr>
      </w:pPr>
      <w:r w:rsidRPr="00A9770D">
        <w:rPr>
          <w:i/>
          <w:lang w:val="ro-RO"/>
        </w:rPr>
        <w:t>Pregătirea de calitate a copiilor pentru viaţă şi debut şcolar.</w:t>
      </w:r>
    </w:p>
    <w:p w:rsidR="00D64794" w:rsidRPr="00A9770D" w:rsidRDefault="00D64794" w:rsidP="0039296E">
      <w:pPr>
        <w:jc w:val="center"/>
        <w:rPr>
          <w:b/>
          <w:i/>
          <w:lang w:val="ro-RO"/>
        </w:rPr>
      </w:pPr>
    </w:p>
    <w:p w:rsidR="00D64794" w:rsidRPr="00A9770D" w:rsidRDefault="00D64794" w:rsidP="00D21807">
      <w:pPr>
        <w:jc w:val="both"/>
        <w:rPr>
          <w:u w:val="single"/>
          <w:lang w:val="ro-RO"/>
        </w:rPr>
      </w:pPr>
      <w:r w:rsidRPr="00A9770D">
        <w:rPr>
          <w:u w:val="single"/>
          <w:lang w:val="ro-RO"/>
        </w:rPr>
        <w:t>Repartizarea sarcinilor pentru membrii comisiei de evaluare:</w:t>
      </w:r>
    </w:p>
    <w:p w:rsidR="00D64794" w:rsidRPr="00A9770D" w:rsidRDefault="00D64794" w:rsidP="00D21807">
      <w:pPr>
        <w:rPr>
          <w:b/>
          <w:i/>
          <w:lang w:val="ro-RO"/>
        </w:rPr>
      </w:pPr>
    </w:p>
    <w:p w:rsidR="00D64794" w:rsidRPr="00A9770D" w:rsidRDefault="00D64794" w:rsidP="00D21807">
      <w:pPr>
        <w:jc w:val="both"/>
        <w:rPr>
          <w:b/>
          <w:lang w:val="ro-RO"/>
        </w:rPr>
      </w:pPr>
      <w:r w:rsidRPr="00A9770D">
        <w:rPr>
          <w:b/>
          <w:lang w:val="ro-RO"/>
        </w:rPr>
        <w:t>1.Funcţionalitatea bazei materiale existente: utilizarea, păstrarea, completarea şi modernizarea bazei materiale a instituţiei, condiţiile sanitaro-igienice în grădiniţă.</w:t>
      </w:r>
    </w:p>
    <w:p w:rsidR="00D64794" w:rsidRPr="00A9770D" w:rsidRDefault="00D64794" w:rsidP="00771CF9">
      <w:pPr>
        <w:pStyle w:val="a9"/>
        <w:numPr>
          <w:ilvl w:val="0"/>
          <w:numId w:val="24"/>
        </w:numPr>
        <w:spacing w:after="200" w:line="276" w:lineRule="auto"/>
        <w:jc w:val="both"/>
        <w:rPr>
          <w:b/>
          <w:lang w:val="ro-RO"/>
        </w:rPr>
      </w:pPr>
      <w:r w:rsidRPr="00A9770D">
        <w:rPr>
          <w:lang w:val="ro-RO"/>
        </w:rPr>
        <w:t>Ponderea sălilor din grupe cu condiţii optime de activitate (apă, ventilaţie, curent electric, regim termic, sistem de canalizare)</w:t>
      </w:r>
      <w:r w:rsidR="00433C66" w:rsidRPr="00A9770D">
        <w:rPr>
          <w:lang w:val="ro-RO"/>
        </w:rPr>
        <w:t>;</w:t>
      </w:r>
    </w:p>
    <w:p w:rsidR="00D64794" w:rsidRPr="00A9770D" w:rsidRDefault="00D64794" w:rsidP="00771CF9">
      <w:pPr>
        <w:pStyle w:val="a9"/>
        <w:numPr>
          <w:ilvl w:val="0"/>
          <w:numId w:val="24"/>
        </w:numPr>
        <w:spacing w:after="200" w:line="276" w:lineRule="auto"/>
        <w:jc w:val="both"/>
        <w:rPr>
          <w:b/>
          <w:lang w:val="ro-RO"/>
        </w:rPr>
      </w:pPr>
      <w:r w:rsidRPr="00A9770D">
        <w:rPr>
          <w:lang w:val="ro-RO"/>
        </w:rPr>
        <w:t>Numărul mediu de copii în grupă</w:t>
      </w:r>
      <w:r w:rsidR="00433C66" w:rsidRPr="00A9770D">
        <w:rPr>
          <w:lang w:val="ro-RO"/>
        </w:rPr>
        <w:t>;</w:t>
      </w:r>
    </w:p>
    <w:p w:rsidR="00D64794" w:rsidRPr="00A9770D" w:rsidRDefault="00D64794" w:rsidP="00771CF9">
      <w:pPr>
        <w:pStyle w:val="a9"/>
        <w:numPr>
          <w:ilvl w:val="0"/>
          <w:numId w:val="24"/>
        </w:numPr>
        <w:spacing w:after="200" w:line="276" w:lineRule="auto"/>
        <w:jc w:val="both"/>
        <w:rPr>
          <w:b/>
          <w:lang w:val="ro-RO"/>
        </w:rPr>
      </w:pPr>
      <w:r w:rsidRPr="00A9770D">
        <w:rPr>
          <w:lang w:val="ro-RO"/>
        </w:rPr>
        <w:t>Mobilierul</w:t>
      </w:r>
      <w:r w:rsidR="00A9770D">
        <w:rPr>
          <w:lang w:val="ro-RO"/>
        </w:rPr>
        <w:t xml:space="preserve"> şi</w:t>
      </w:r>
      <w:r w:rsidRPr="00A9770D">
        <w:rPr>
          <w:lang w:val="ro-RO"/>
        </w:rPr>
        <w:t xml:space="preserve"> dotarea grupelor</w:t>
      </w:r>
      <w:r w:rsidR="00433C66" w:rsidRPr="00A9770D">
        <w:rPr>
          <w:lang w:val="ro-RO"/>
        </w:rPr>
        <w:t>;</w:t>
      </w:r>
    </w:p>
    <w:p w:rsidR="00D64794" w:rsidRPr="00A9770D" w:rsidRDefault="00D64794" w:rsidP="00771CF9">
      <w:pPr>
        <w:pStyle w:val="a9"/>
        <w:numPr>
          <w:ilvl w:val="0"/>
          <w:numId w:val="24"/>
        </w:numPr>
        <w:spacing w:after="200" w:line="276" w:lineRule="auto"/>
        <w:jc w:val="both"/>
        <w:rPr>
          <w:b/>
          <w:lang w:val="ro-RO"/>
        </w:rPr>
      </w:pPr>
      <w:r w:rsidRPr="00A9770D">
        <w:rPr>
          <w:lang w:val="ro-RO"/>
        </w:rPr>
        <w:t>Mediu socio-cultural/acces la informare radio/TV, cotidieni publicaţii</w:t>
      </w:r>
      <w:r w:rsidR="00433C66" w:rsidRPr="00A9770D">
        <w:rPr>
          <w:lang w:val="ro-RO"/>
        </w:rPr>
        <w:t>;</w:t>
      </w:r>
    </w:p>
    <w:p w:rsidR="00D64794" w:rsidRPr="00A9770D" w:rsidRDefault="00D64794" w:rsidP="00771CF9">
      <w:pPr>
        <w:pStyle w:val="a9"/>
        <w:numPr>
          <w:ilvl w:val="0"/>
          <w:numId w:val="24"/>
        </w:numPr>
        <w:spacing w:after="200" w:line="276" w:lineRule="auto"/>
        <w:jc w:val="both"/>
        <w:rPr>
          <w:b/>
          <w:lang w:val="ro-RO"/>
        </w:rPr>
      </w:pPr>
      <w:r w:rsidRPr="00A9770D">
        <w:rPr>
          <w:lang w:val="ro-RO"/>
        </w:rPr>
        <w:t>Evaluarea executării actelor normative ale ME şi D.R.Î.T.S. Rîşcani ce ţin de sănătatea copiilor din instituţia preşcolară</w:t>
      </w:r>
      <w:r w:rsidR="00433C66" w:rsidRPr="00A9770D">
        <w:rPr>
          <w:lang w:val="ro-RO"/>
        </w:rPr>
        <w:t>;</w:t>
      </w:r>
    </w:p>
    <w:p w:rsidR="00D64794" w:rsidRPr="00A9770D" w:rsidRDefault="00D64794" w:rsidP="00771CF9">
      <w:pPr>
        <w:pStyle w:val="a9"/>
        <w:numPr>
          <w:ilvl w:val="0"/>
          <w:numId w:val="24"/>
        </w:numPr>
        <w:spacing w:after="200" w:line="276" w:lineRule="auto"/>
        <w:jc w:val="both"/>
        <w:rPr>
          <w:b/>
          <w:lang w:val="ro-RO"/>
        </w:rPr>
      </w:pPr>
      <w:r w:rsidRPr="00A9770D">
        <w:rPr>
          <w:lang w:val="ro-RO"/>
        </w:rPr>
        <w:t>Respectarea condiţiilor şi a exigenţelor privind normele de igienă</w:t>
      </w:r>
      <w:r w:rsidR="00433C66" w:rsidRPr="00A9770D">
        <w:rPr>
          <w:lang w:val="ro-RO"/>
        </w:rPr>
        <w:t>;</w:t>
      </w:r>
    </w:p>
    <w:p w:rsidR="00D64794" w:rsidRPr="00A9770D" w:rsidRDefault="00D64794" w:rsidP="00D21807">
      <w:pPr>
        <w:pStyle w:val="a9"/>
        <w:jc w:val="both"/>
        <w:rPr>
          <w:lang w:val="ro-RO"/>
        </w:rPr>
      </w:pPr>
      <w:r w:rsidRPr="00A9770D">
        <w:rPr>
          <w:b/>
          <w:lang w:val="ro-RO"/>
        </w:rPr>
        <w:t xml:space="preserve">Responsabil: </w:t>
      </w:r>
      <w:r w:rsidRPr="00A9770D">
        <w:rPr>
          <w:lang w:val="ro-RO"/>
        </w:rPr>
        <w:t xml:space="preserve">Catelli Viorel - specialist principal </w:t>
      </w:r>
    </w:p>
    <w:p w:rsidR="00D64794" w:rsidRPr="00A9770D" w:rsidRDefault="00D64794" w:rsidP="00D21807">
      <w:pPr>
        <w:jc w:val="both"/>
        <w:rPr>
          <w:b/>
          <w:lang w:val="ro-RO"/>
        </w:rPr>
      </w:pPr>
      <w:r w:rsidRPr="00A9770D">
        <w:rPr>
          <w:b/>
          <w:lang w:val="ro-RO"/>
        </w:rPr>
        <w:t>2.</w:t>
      </w:r>
      <w:r w:rsidRPr="00A9770D">
        <w:rPr>
          <w:lang w:val="ro-RO"/>
        </w:rPr>
        <w:t xml:space="preserve"> </w:t>
      </w:r>
      <w:r w:rsidRPr="00A9770D">
        <w:rPr>
          <w:b/>
          <w:lang w:val="ro-RO"/>
        </w:rPr>
        <w:t>Activitatea managerială:</w:t>
      </w:r>
    </w:p>
    <w:p w:rsidR="00D64794" w:rsidRPr="00A9770D" w:rsidRDefault="00D64794" w:rsidP="00771CF9">
      <w:pPr>
        <w:pStyle w:val="a9"/>
        <w:numPr>
          <w:ilvl w:val="0"/>
          <w:numId w:val="25"/>
        </w:numPr>
        <w:spacing w:after="200" w:line="276" w:lineRule="auto"/>
        <w:jc w:val="both"/>
        <w:rPr>
          <w:b/>
          <w:lang w:val="ro-RO"/>
        </w:rPr>
      </w:pPr>
      <w:r w:rsidRPr="00A9770D">
        <w:rPr>
          <w:lang w:val="ro-RO"/>
        </w:rPr>
        <w:t>Verificarea respectării legislaţiei în vigoare în domeniul învă</w:t>
      </w:r>
      <w:r w:rsidR="0096260D" w:rsidRPr="00A9770D">
        <w:rPr>
          <w:rFonts w:ascii="Tahoma" w:hAnsi="Tahoma" w:cs="Tahoma"/>
          <w:lang w:val="ro-RO"/>
        </w:rPr>
        <w:t>ţ</w:t>
      </w:r>
      <w:r w:rsidRPr="00A9770D">
        <w:rPr>
          <w:lang w:val="ro-RO"/>
        </w:rPr>
        <w:t>ământului</w:t>
      </w:r>
      <w:r w:rsidR="00433C66" w:rsidRPr="00A9770D">
        <w:rPr>
          <w:lang w:val="ro-RO"/>
        </w:rPr>
        <w:t>;</w:t>
      </w:r>
    </w:p>
    <w:p w:rsidR="00D64794" w:rsidRPr="00A9770D" w:rsidRDefault="00D64794" w:rsidP="00771CF9">
      <w:pPr>
        <w:pStyle w:val="a9"/>
        <w:numPr>
          <w:ilvl w:val="0"/>
          <w:numId w:val="25"/>
        </w:numPr>
        <w:spacing w:after="200" w:line="276" w:lineRule="auto"/>
        <w:jc w:val="both"/>
        <w:rPr>
          <w:b/>
          <w:lang w:val="ro-RO"/>
        </w:rPr>
      </w:pPr>
      <w:r w:rsidRPr="00A9770D">
        <w:rPr>
          <w:lang w:val="ro-RO"/>
        </w:rPr>
        <w:t>Stabilirea nivelului de realizare a politicii de stat</w:t>
      </w:r>
      <w:r w:rsidR="00433C66" w:rsidRPr="00A9770D">
        <w:rPr>
          <w:lang w:val="ro-RO"/>
        </w:rPr>
        <w:t>;</w:t>
      </w:r>
    </w:p>
    <w:p w:rsidR="00D64794" w:rsidRPr="00A9770D" w:rsidRDefault="00D64794" w:rsidP="00771CF9">
      <w:pPr>
        <w:pStyle w:val="a9"/>
        <w:numPr>
          <w:ilvl w:val="0"/>
          <w:numId w:val="25"/>
        </w:numPr>
        <w:spacing w:after="200" w:line="276" w:lineRule="auto"/>
        <w:jc w:val="both"/>
        <w:rPr>
          <w:b/>
          <w:lang w:val="ro-RO"/>
        </w:rPr>
      </w:pPr>
      <w:r w:rsidRPr="00A9770D">
        <w:rPr>
          <w:lang w:val="ro-RO"/>
        </w:rPr>
        <w:t>Elaborarea şi aplicarea Programului de dezvoltare a instituţiei preşcolare</w:t>
      </w:r>
      <w:r w:rsidR="00433C66" w:rsidRPr="00A9770D">
        <w:rPr>
          <w:lang w:val="ro-RO"/>
        </w:rPr>
        <w:t>;</w:t>
      </w:r>
    </w:p>
    <w:p w:rsidR="00D64794" w:rsidRPr="00A9770D" w:rsidRDefault="00D64794" w:rsidP="00771CF9">
      <w:pPr>
        <w:pStyle w:val="a9"/>
        <w:numPr>
          <w:ilvl w:val="0"/>
          <w:numId w:val="25"/>
        </w:numPr>
        <w:spacing w:after="200" w:line="276" w:lineRule="auto"/>
        <w:jc w:val="both"/>
        <w:rPr>
          <w:b/>
          <w:lang w:val="ro-RO"/>
        </w:rPr>
      </w:pPr>
      <w:r w:rsidRPr="00A9770D">
        <w:rPr>
          <w:lang w:val="ro-RO"/>
        </w:rPr>
        <w:lastRenderedPageBreak/>
        <w:t>Relaţiile managerului cu părinţii, comunitatea, cu organele ierarhice superioare</w:t>
      </w:r>
      <w:r w:rsidR="00433C66" w:rsidRPr="00A9770D">
        <w:rPr>
          <w:lang w:val="ro-RO"/>
        </w:rPr>
        <w:t>;</w:t>
      </w:r>
    </w:p>
    <w:p w:rsidR="00D64794" w:rsidRPr="00A9770D" w:rsidRDefault="00D64794" w:rsidP="00771CF9">
      <w:pPr>
        <w:pStyle w:val="a9"/>
        <w:numPr>
          <w:ilvl w:val="0"/>
          <w:numId w:val="25"/>
        </w:numPr>
        <w:spacing w:after="200" w:line="276" w:lineRule="auto"/>
        <w:jc w:val="both"/>
        <w:rPr>
          <w:b/>
          <w:lang w:val="ro-RO"/>
        </w:rPr>
      </w:pPr>
      <w:r w:rsidRPr="00A9770D">
        <w:rPr>
          <w:lang w:val="ro-RO"/>
        </w:rPr>
        <w:t>Activitatea Consiliilor Profesorale şi Consiliilor de Administraţie</w:t>
      </w:r>
      <w:r w:rsidR="00433C66" w:rsidRPr="00A9770D">
        <w:rPr>
          <w:lang w:val="ro-RO"/>
        </w:rPr>
        <w:t>;</w:t>
      </w:r>
    </w:p>
    <w:p w:rsidR="00D64794" w:rsidRPr="00A9770D" w:rsidRDefault="00D64794" w:rsidP="00771CF9">
      <w:pPr>
        <w:pStyle w:val="a9"/>
        <w:numPr>
          <w:ilvl w:val="0"/>
          <w:numId w:val="25"/>
        </w:numPr>
        <w:spacing w:after="200" w:line="276" w:lineRule="auto"/>
        <w:jc w:val="both"/>
        <w:rPr>
          <w:b/>
          <w:lang w:val="ro-RO"/>
        </w:rPr>
      </w:pPr>
      <w:r w:rsidRPr="00A9770D">
        <w:rPr>
          <w:lang w:val="ro-RO"/>
        </w:rPr>
        <w:t>Planul de activitate al instituţiei de învă</w:t>
      </w:r>
      <w:r w:rsidR="0096260D" w:rsidRPr="00A9770D">
        <w:rPr>
          <w:rFonts w:ascii="Tahoma" w:hAnsi="Tahoma" w:cs="Tahoma"/>
          <w:lang w:val="ro-RO"/>
        </w:rPr>
        <w:t>ţ</w:t>
      </w:r>
      <w:r w:rsidRPr="00A9770D">
        <w:rPr>
          <w:lang w:val="ro-RO"/>
        </w:rPr>
        <w:t>ământ.</w:t>
      </w:r>
    </w:p>
    <w:p w:rsidR="00D64794" w:rsidRPr="00A9770D" w:rsidRDefault="00D64794" w:rsidP="000B7C69">
      <w:pPr>
        <w:pStyle w:val="a9"/>
        <w:jc w:val="both"/>
        <w:rPr>
          <w:lang w:val="ro-RO"/>
        </w:rPr>
      </w:pPr>
      <w:r w:rsidRPr="00A9770D">
        <w:rPr>
          <w:b/>
          <w:lang w:val="ro-RO"/>
        </w:rPr>
        <w:t xml:space="preserve">Responsabil: </w:t>
      </w:r>
      <w:r w:rsidRPr="00A9770D">
        <w:rPr>
          <w:lang w:val="ro-RO"/>
        </w:rPr>
        <w:t xml:space="preserve">Catelli Viorel - specialist principal </w:t>
      </w:r>
    </w:p>
    <w:p w:rsidR="00D64794" w:rsidRPr="00A9770D" w:rsidRDefault="00D64794" w:rsidP="00D21807">
      <w:pPr>
        <w:jc w:val="both"/>
        <w:rPr>
          <w:b/>
          <w:lang w:val="ro-RO"/>
        </w:rPr>
      </w:pPr>
      <w:r w:rsidRPr="00A9770D">
        <w:rPr>
          <w:b/>
          <w:lang w:val="ro-RO"/>
        </w:rPr>
        <w:t>3.  Activitatea metodică</w:t>
      </w:r>
    </w:p>
    <w:p w:rsidR="00D64794" w:rsidRPr="00A9770D" w:rsidRDefault="00D64794" w:rsidP="00771CF9">
      <w:pPr>
        <w:pStyle w:val="a9"/>
        <w:numPr>
          <w:ilvl w:val="0"/>
          <w:numId w:val="26"/>
        </w:numPr>
        <w:spacing w:after="200" w:line="276" w:lineRule="auto"/>
        <w:jc w:val="both"/>
        <w:rPr>
          <w:lang w:val="ro-RO"/>
        </w:rPr>
      </w:pPr>
      <w:r w:rsidRPr="00A9770D">
        <w:rPr>
          <w:lang w:val="ro-RO"/>
        </w:rPr>
        <w:t>Proiectarea activităţii metodice în conformitate cu cerinţele curriculare</w:t>
      </w:r>
      <w:r w:rsidR="005634A2" w:rsidRPr="00A9770D">
        <w:rPr>
          <w:lang w:val="ro-RO"/>
        </w:rPr>
        <w:t>;</w:t>
      </w:r>
    </w:p>
    <w:p w:rsidR="00D64794" w:rsidRPr="00A9770D" w:rsidRDefault="00D64794" w:rsidP="00771CF9">
      <w:pPr>
        <w:pStyle w:val="a9"/>
        <w:numPr>
          <w:ilvl w:val="0"/>
          <w:numId w:val="26"/>
        </w:numPr>
        <w:spacing w:after="200" w:line="276" w:lineRule="auto"/>
        <w:jc w:val="both"/>
        <w:rPr>
          <w:lang w:val="ro-RO"/>
        </w:rPr>
      </w:pPr>
      <w:r w:rsidRPr="00A9770D">
        <w:rPr>
          <w:lang w:val="ro-RO"/>
        </w:rPr>
        <w:t>Planul de activitate cu tinerii specialişti</w:t>
      </w:r>
      <w:r w:rsidR="005634A2" w:rsidRPr="00A9770D">
        <w:rPr>
          <w:lang w:val="ro-RO"/>
        </w:rPr>
        <w:t>;</w:t>
      </w:r>
    </w:p>
    <w:p w:rsidR="00D64794" w:rsidRPr="00A9770D" w:rsidRDefault="00D64794" w:rsidP="00771CF9">
      <w:pPr>
        <w:pStyle w:val="a9"/>
        <w:numPr>
          <w:ilvl w:val="0"/>
          <w:numId w:val="26"/>
        </w:numPr>
        <w:spacing w:after="200" w:line="276" w:lineRule="auto"/>
        <w:jc w:val="both"/>
        <w:rPr>
          <w:lang w:val="ro-RO"/>
        </w:rPr>
      </w:pPr>
      <w:r w:rsidRPr="00A9770D">
        <w:rPr>
          <w:lang w:val="ro-RO"/>
        </w:rPr>
        <w:t>Studierea experienţei avansate</w:t>
      </w:r>
      <w:r w:rsidR="005634A2" w:rsidRPr="00A9770D">
        <w:rPr>
          <w:lang w:val="ro-RO"/>
        </w:rPr>
        <w:t>;</w:t>
      </w:r>
    </w:p>
    <w:p w:rsidR="00D64794" w:rsidRPr="00A9770D" w:rsidRDefault="00D64794" w:rsidP="00D21807">
      <w:pPr>
        <w:pStyle w:val="a9"/>
        <w:jc w:val="both"/>
        <w:rPr>
          <w:lang w:val="ro-RO"/>
        </w:rPr>
      </w:pPr>
      <w:r w:rsidRPr="00A9770D">
        <w:rPr>
          <w:b/>
          <w:lang w:val="ro-RO"/>
        </w:rPr>
        <w:t xml:space="preserve">Responsabil: </w:t>
      </w:r>
      <w:r w:rsidRPr="00A9770D">
        <w:rPr>
          <w:lang w:val="ro-RO"/>
        </w:rPr>
        <w:t>Caraiani Natalia – specialist principal - metodist</w:t>
      </w:r>
    </w:p>
    <w:p w:rsidR="00D64794" w:rsidRPr="00A9770D" w:rsidRDefault="00D64794" w:rsidP="00D21807">
      <w:pPr>
        <w:jc w:val="both"/>
        <w:rPr>
          <w:b/>
          <w:lang w:val="ro-RO"/>
        </w:rPr>
      </w:pPr>
      <w:r w:rsidRPr="00A9770D">
        <w:rPr>
          <w:b/>
          <w:lang w:val="ro-RO"/>
        </w:rPr>
        <w:t>4. Formarea continuă/atestarea cadrelor didactice</w:t>
      </w:r>
    </w:p>
    <w:p w:rsidR="00D64794" w:rsidRPr="00A9770D" w:rsidRDefault="00D64794" w:rsidP="00771CF9">
      <w:pPr>
        <w:pStyle w:val="a9"/>
        <w:numPr>
          <w:ilvl w:val="0"/>
          <w:numId w:val="27"/>
        </w:numPr>
        <w:spacing w:after="200" w:line="276" w:lineRule="auto"/>
        <w:jc w:val="both"/>
        <w:rPr>
          <w:b/>
          <w:lang w:val="ro-RO"/>
        </w:rPr>
      </w:pPr>
      <w:r w:rsidRPr="00A9770D">
        <w:rPr>
          <w:lang w:val="ro-RO"/>
        </w:rPr>
        <w:t>Participarea cadrelor didactice la acţiunile de perfecţionare proiectate (la nivel de instituţie/ raion/ republică)</w:t>
      </w:r>
      <w:r w:rsidR="005634A2" w:rsidRPr="00A9770D">
        <w:rPr>
          <w:lang w:val="ro-RO"/>
        </w:rPr>
        <w:t>;</w:t>
      </w:r>
    </w:p>
    <w:p w:rsidR="00D64794" w:rsidRPr="00A9770D" w:rsidRDefault="00D64794" w:rsidP="00771CF9">
      <w:pPr>
        <w:pStyle w:val="a9"/>
        <w:numPr>
          <w:ilvl w:val="0"/>
          <w:numId w:val="27"/>
        </w:numPr>
        <w:spacing w:after="200" w:line="276" w:lineRule="auto"/>
        <w:jc w:val="both"/>
        <w:rPr>
          <w:b/>
          <w:lang w:val="ro-RO"/>
        </w:rPr>
      </w:pPr>
      <w:r w:rsidRPr="00A9770D">
        <w:rPr>
          <w:lang w:val="ro-RO"/>
        </w:rPr>
        <w:t>Autoperfecţionare profesională</w:t>
      </w:r>
      <w:r w:rsidR="005634A2" w:rsidRPr="00A9770D">
        <w:rPr>
          <w:lang w:val="ro-RO"/>
        </w:rPr>
        <w:t>;</w:t>
      </w:r>
    </w:p>
    <w:p w:rsidR="00D64794" w:rsidRPr="00A9770D" w:rsidRDefault="00D64794" w:rsidP="00771CF9">
      <w:pPr>
        <w:pStyle w:val="a9"/>
        <w:numPr>
          <w:ilvl w:val="0"/>
          <w:numId w:val="27"/>
        </w:numPr>
        <w:spacing w:after="200" w:line="276" w:lineRule="auto"/>
        <w:jc w:val="both"/>
        <w:rPr>
          <w:b/>
          <w:lang w:val="ro-RO"/>
        </w:rPr>
      </w:pPr>
      <w:r w:rsidRPr="00A9770D">
        <w:rPr>
          <w:lang w:val="ro-RO"/>
        </w:rPr>
        <w:t>Perfectarea documentelor privind atestarea cadrelor didactice în conformitate cu cerinţele Regulamentului de atestare în vigoare.</w:t>
      </w:r>
    </w:p>
    <w:p w:rsidR="00D64794" w:rsidRPr="00A9770D" w:rsidRDefault="00D64794" w:rsidP="000B7C69">
      <w:pPr>
        <w:pStyle w:val="a9"/>
        <w:jc w:val="both"/>
        <w:rPr>
          <w:lang w:val="ro-RO"/>
        </w:rPr>
      </w:pPr>
      <w:r w:rsidRPr="00A9770D">
        <w:rPr>
          <w:b/>
          <w:lang w:val="ro-RO"/>
        </w:rPr>
        <w:t xml:space="preserve">Responsabil: </w:t>
      </w:r>
      <w:r w:rsidRPr="00A9770D">
        <w:rPr>
          <w:lang w:val="ro-RO"/>
        </w:rPr>
        <w:t>Caraiani Natalia – specialist principal - metodist</w:t>
      </w:r>
    </w:p>
    <w:p w:rsidR="00D64794" w:rsidRPr="00A9770D" w:rsidRDefault="00D64794" w:rsidP="00D21807">
      <w:pPr>
        <w:jc w:val="both"/>
        <w:rPr>
          <w:b/>
          <w:lang w:val="ro-RO"/>
        </w:rPr>
      </w:pPr>
      <w:r w:rsidRPr="00A9770D">
        <w:rPr>
          <w:b/>
          <w:lang w:val="ro-RO"/>
        </w:rPr>
        <w:t>5. Calitatea activităţii personalului didactic:</w:t>
      </w:r>
    </w:p>
    <w:p w:rsidR="00D64794" w:rsidRPr="00A9770D" w:rsidRDefault="00D64794" w:rsidP="00771CF9">
      <w:pPr>
        <w:pStyle w:val="a9"/>
        <w:numPr>
          <w:ilvl w:val="0"/>
          <w:numId w:val="28"/>
        </w:numPr>
        <w:spacing w:after="200" w:line="276" w:lineRule="auto"/>
        <w:jc w:val="both"/>
        <w:rPr>
          <w:lang w:val="ro-RO"/>
        </w:rPr>
      </w:pPr>
      <w:r w:rsidRPr="00A9770D">
        <w:rPr>
          <w:lang w:val="ro-RO"/>
        </w:rPr>
        <w:t>Calitatea predării şi eficienţa muncii fiecărui cadru didactic</w:t>
      </w:r>
    </w:p>
    <w:p w:rsidR="00D64794" w:rsidRPr="00A9770D" w:rsidRDefault="00D64794" w:rsidP="00D21807">
      <w:pPr>
        <w:pStyle w:val="a9"/>
        <w:jc w:val="both"/>
        <w:rPr>
          <w:b/>
          <w:u w:val="single"/>
          <w:lang w:val="ro-RO"/>
        </w:rPr>
      </w:pPr>
      <w:r w:rsidRPr="00A9770D">
        <w:rPr>
          <w:b/>
          <w:u w:val="single"/>
          <w:lang w:val="ro-RO"/>
        </w:rPr>
        <w:t>Surse de informare:</w:t>
      </w:r>
    </w:p>
    <w:p w:rsidR="00D64794" w:rsidRPr="00A9770D" w:rsidRDefault="00D64794" w:rsidP="00771CF9">
      <w:pPr>
        <w:pStyle w:val="a9"/>
        <w:numPr>
          <w:ilvl w:val="0"/>
          <w:numId w:val="28"/>
        </w:numPr>
        <w:spacing w:after="200" w:line="276" w:lineRule="auto"/>
        <w:jc w:val="both"/>
        <w:rPr>
          <w:b/>
          <w:u w:val="single"/>
          <w:lang w:val="ro-RO"/>
        </w:rPr>
      </w:pPr>
      <w:r w:rsidRPr="00A9770D">
        <w:rPr>
          <w:lang w:val="ro-RO"/>
        </w:rPr>
        <w:t>Proiecte de lungă şi scurtă durată</w:t>
      </w:r>
      <w:r w:rsidR="00A9770D">
        <w:rPr>
          <w:lang w:val="ro-RO"/>
        </w:rPr>
        <w:t>,</w:t>
      </w:r>
      <w:r w:rsidRPr="00A9770D">
        <w:rPr>
          <w:lang w:val="ro-RO"/>
        </w:rPr>
        <w:t xml:space="preserve"> portofoliile cadrelor didactice</w:t>
      </w:r>
      <w:r w:rsidR="005634A2" w:rsidRPr="00A9770D">
        <w:rPr>
          <w:lang w:val="ro-RO"/>
        </w:rPr>
        <w:t>;</w:t>
      </w:r>
    </w:p>
    <w:p w:rsidR="00D64794" w:rsidRPr="00A9770D" w:rsidRDefault="00D64794" w:rsidP="00771CF9">
      <w:pPr>
        <w:pStyle w:val="a9"/>
        <w:numPr>
          <w:ilvl w:val="0"/>
          <w:numId w:val="28"/>
        </w:numPr>
        <w:spacing w:after="200" w:line="276" w:lineRule="auto"/>
        <w:jc w:val="both"/>
        <w:rPr>
          <w:b/>
          <w:u w:val="single"/>
          <w:lang w:val="ro-RO"/>
        </w:rPr>
      </w:pPr>
      <w:r w:rsidRPr="00A9770D">
        <w:rPr>
          <w:lang w:val="ro-RO"/>
        </w:rPr>
        <w:t>Portofoliile copiilor</w:t>
      </w:r>
      <w:r w:rsidR="005634A2" w:rsidRPr="00A9770D">
        <w:rPr>
          <w:lang w:val="ro-RO"/>
        </w:rPr>
        <w:t>;</w:t>
      </w:r>
    </w:p>
    <w:p w:rsidR="00D64794" w:rsidRPr="00A9770D" w:rsidRDefault="00D64794" w:rsidP="00771CF9">
      <w:pPr>
        <w:pStyle w:val="a9"/>
        <w:numPr>
          <w:ilvl w:val="0"/>
          <w:numId w:val="28"/>
        </w:numPr>
        <w:spacing w:after="200" w:line="276" w:lineRule="auto"/>
        <w:jc w:val="both"/>
        <w:rPr>
          <w:b/>
          <w:u w:val="single"/>
          <w:lang w:val="ro-RO"/>
        </w:rPr>
      </w:pPr>
      <w:r w:rsidRPr="00A9770D">
        <w:rPr>
          <w:lang w:val="ro-RO"/>
        </w:rPr>
        <w:t>Observări ale activităţilor, ale diferitor momente din regimul zilei</w:t>
      </w:r>
      <w:r w:rsidR="005634A2" w:rsidRPr="00A9770D">
        <w:rPr>
          <w:lang w:val="ro-RO"/>
        </w:rPr>
        <w:t>;</w:t>
      </w:r>
    </w:p>
    <w:p w:rsidR="00D64794" w:rsidRPr="00A9770D" w:rsidRDefault="00D64794" w:rsidP="00771CF9">
      <w:pPr>
        <w:pStyle w:val="a9"/>
        <w:numPr>
          <w:ilvl w:val="0"/>
          <w:numId w:val="28"/>
        </w:numPr>
        <w:spacing w:after="200" w:line="276" w:lineRule="auto"/>
        <w:jc w:val="both"/>
        <w:rPr>
          <w:b/>
          <w:u w:val="single"/>
          <w:lang w:val="ro-RO"/>
        </w:rPr>
      </w:pPr>
      <w:r w:rsidRPr="00A9770D">
        <w:rPr>
          <w:lang w:val="ro-RO"/>
        </w:rPr>
        <w:t>Evaluarea cadrelor didactice conform SNP</w:t>
      </w:r>
      <w:r w:rsidR="005634A2" w:rsidRPr="00A9770D">
        <w:rPr>
          <w:lang w:val="ro-RO"/>
        </w:rPr>
        <w:t>;</w:t>
      </w:r>
    </w:p>
    <w:p w:rsidR="00D64794" w:rsidRPr="00A9770D" w:rsidRDefault="00D64794" w:rsidP="00771CF9">
      <w:pPr>
        <w:pStyle w:val="a9"/>
        <w:numPr>
          <w:ilvl w:val="0"/>
          <w:numId w:val="28"/>
        </w:numPr>
        <w:jc w:val="both"/>
        <w:rPr>
          <w:b/>
          <w:u w:val="single"/>
          <w:lang w:val="ro-RO"/>
        </w:rPr>
      </w:pPr>
      <w:r w:rsidRPr="00A9770D">
        <w:rPr>
          <w:lang w:val="ro-RO"/>
        </w:rPr>
        <w:t>Discuţii cu managerul instituţiei preşcolare, educatori, părinţi</w:t>
      </w:r>
    </w:p>
    <w:p w:rsidR="00D64794" w:rsidRPr="00A9770D" w:rsidRDefault="00D64794" w:rsidP="000B7C69">
      <w:pPr>
        <w:pStyle w:val="a9"/>
        <w:jc w:val="both"/>
        <w:rPr>
          <w:lang w:val="ro-RO"/>
        </w:rPr>
      </w:pPr>
      <w:r w:rsidRPr="00A9770D">
        <w:rPr>
          <w:b/>
          <w:lang w:val="ro-RO"/>
        </w:rPr>
        <w:t xml:space="preserve">Responsabil: </w:t>
      </w:r>
      <w:r w:rsidRPr="00A9770D">
        <w:rPr>
          <w:lang w:val="ro-RO"/>
        </w:rPr>
        <w:t>Caraiani Natalia – specialist principal - metodist</w:t>
      </w:r>
    </w:p>
    <w:p w:rsidR="00D64794" w:rsidRPr="00A9770D" w:rsidRDefault="00D64794" w:rsidP="0003645A">
      <w:pPr>
        <w:pStyle w:val="a9"/>
        <w:ind w:left="1428" w:firstLine="696"/>
        <w:jc w:val="both"/>
        <w:rPr>
          <w:lang w:val="ro-RO"/>
        </w:rPr>
      </w:pPr>
      <w:r w:rsidRPr="00A9770D">
        <w:rPr>
          <w:lang w:val="ro-RO"/>
        </w:rPr>
        <w:t>Slobodeanu Nelea, director la grădiniţa de copii Zăicani</w:t>
      </w:r>
      <w:r w:rsidR="005634A2" w:rsidRPr="00A9770D">
        <w:rPr>
          <w:lang w:val="ro-RO"/>
        </w:rPr>
        <w:t>;</w:t>
      </w:r>
      <w:r w:rsidRPr="00A9770D">
        <w:rPr>
          <w:lang w:val="ro-RO"/>
        </w:rPr>
        <w:t xml:space="preserve"> </w:t>
      </w:r>
    </w:p>
    <w:p w:rsidR="00D64794" w:rsidRPr="00A9770D" w:rsidRDefault="00D64794" w:rsidP="0003645A">
      <w:pPr>
        <w:pStyle w:val="a9"/>
        <w:ind w:left="1428" w:firstLine="696"/>
        <w:jc w:val="both"/>
        <w:rPr>
          <w:lang w:val="ro-RO"/>
        </w:rPr>
      </w:pPr>
      <w:r w:rsidRPr="00A9770D">
        <w:rPr>
          <w:lang w:val="ro-RO"/>
        </w:rPr>
        <w:t>Cibotaru Rodica, director la grădiniţa de copii Gălăşeni</w:t>
      </w:r>
    </w:p>
    <w:p w:rsidR="00D64794" w:rsidRPr="00A9770D" w:rsidRDefault="00D64794" w:rsidP="000B7C69">
      <w:pPr>
        <w:ind w:left="360"/>
        <w:jc w:val="both"/>
        <w:rPr>
          <w:lang w:val="ro-RO"/>
        </w:rPr>
      </w:pPr>
    </w:p>
    <w:p w:rsidR="00D64794" w:rsidRPr="00A9770D" w:rsidRDefault="00D64794" w:rsidP="00BF0BA4">
      <w:pPr>
        <w:rPr>
          <w:b/>
          <w:i/>
          <w:lang w:val="ro-RO"/>
        </w:rPr>
      </w:pPr>
      <w:r w:rsidRPr="00A9770D">
        <w:rPr>
          <w:b/>
          <w:i/>
          <w:lang w:val="ro-RO"/>
        </w:rPr>
        <w:t>In urma investigaţiilor efectuate  s-a constatat :</w:t>
      </w:r>
    </w:p>
    <w:p w:rsidR="00D64794" w:rsidRPr="00A9770D" w:rsidRDefault="00D64794" w:rsidP="00BF0BA4">
      <w:pPr>
        <w:rPr>
          <w:b/>
          <w:i/>
          <w:lang w:val="ro-RO"/>
        </w:rPr>
      </w:pPr>
    </w:p>
    <w:p w:rsidR="00D64794" w:rsidRPr="00A9770D" w:rsidRDefault="00D64794" w:rsidP="00F6261E">
      <w:pPr>
        <w:ind w:firstLine="708"/>
        <w:jc w:val="both"/>
        <w:rPr>
          <w:lang w:val="ro-RO"/>
        </w:rPr>
      </w:pPr>
      <w:r w:rsidRPr="00A9770D">
        <w:rPr>
          <w:lang w:val="ro-RO"/>
        </w:rPr>
        <w:t xml:space="preserve">Instituţia preşcolară din Costeşti a fost înfiinţată în anul 1972. Din acea perioadă şi </w:t>
      </w:r>
      <w:r w:rsidR="00A9770D" w:rsidRPr="00A9770D">
        <w:rPr>
          <w:lang w:val="ro-RO"/>
        </w:rPr>
        <w:t>până</w:t>
      </w:r>
      <w:r w:rsidRPr="00A9770D">
        <w:rPr>
          <w:lang w:val="ro-RO"/>
        </w:rPr>
        <w:t xml:space="preserve"> la 18 mai 1976 localul grădiniţei s-a aflat în diferite edificii adaptate din localitate. Prezenta clădire a instituţiei preşcolare este dată în exploatare pe data de 18 mai 1976. Pe parcursul perioadei de la înfiinţare şi </w:t>
      </w:r>
      <w:r w:rsidR="00A9770D" w:rsidRPr="00A9770D">
        <w:rPr>
          <w:lang w:val="ro-RO"/>
        </w:rPr>
        <w:t>până</w:t>
      </w:r>
      <w:r w:rsidRPr="00A9770D">
        <w:rPr>
          <w:lang w:val="ro-RO"/>
        </w:rPr>
        <w:t xml:space="preserve"> în prezent instituţia a avut statut ca grădiniţa de stat. Capacitatea clădirii instituţiei este de 280 de locuri.</w:t>
      </w:r>
    </w:p>
    <w:p w:rsidR="00D64794" w:rsidRPr="00A9770D" w:rsidRDefault="00D64794" w:rsidP="00F6261E">
      <w:pPr>
        <w:tabs>
          <w:tab w:val="left" w:pos="1525"/>
        </w:tabs>
        <w:jc w:val="both"/>
        <w:rPr>
          <w:lang w:val="ro-RO"/>
        </w:rPr>
      </w:pPr>
      <w:r w:rsidRPr="00A9770D">
        <w:rPr>
          <w:lang w:val="ro-RO"/>
        </w:rPr>
        <w:t xml:space="preserve">Proporţiile valorificate la ziua de azi ating 41 % - după numărul de copii şi 60% - după spaţiu. Organizarea activităţii instituţiei în întregime este de 9 ore pe zi. În grădiniţă activează 5 grupe (4 în cu predarea în limba română şi 1 grupă cu predarea în limba rusă). Activităţile sunt realizate în 5 săli de grupă. 3 săli de grupă au funcţie triplă (realizarea activităţilor, primirea mesei şi dormitor) şi 2 săli deţin funcţia duală (realizarea activităţilor şi primirea mesei). 2 grupe deţin dormitoare separate. </w:t>
      </w:r>
    </w:p>
    <w:p w:rsidR="00D64794" w:rsidRPr="00A9770D" w:rsidRDefault="00D64794" w:rsidP="00F6261E">
      <w:pPr>
        <w:tabs>
          <w:tab w:val="left" w:pos="709"/>
        </w:tabs>
        <w:jc w:val="both"/>
        <w:rPr>
          <w:lang w:val="ro-RO"/>
        </w:rPr>
      </w:pPr>
      <w:r w:rsidRPr="00A9770D">
        <w:rPr>
          <w:lang w:val="ro-RO"/>
        </w:rPr>
        <w:t xml:space="preserve"> </w:t>
      </w:r>
      <w:r w:rsidRPr="00A9770D">
        <w:rPr>
          <w:lang w:val="ro-RO"/>
        </w:rPr>
        <w:tab/>
        <w:t>Instituţia dispune de sala de sport. Starea ei însă lasă de dorit. E necesar de realizat reparaţia capitală a sălii de sport. Educaţia fizică se realizează în sala festivă, iar în  perioada caldă a anului se realizează pe teren de joacă. Instituţia dispune şi de sala festivă care este multifuncţională. Se încălzeşte pe parcursul perioadei rece a anului. Evident activităţile de educaţie muzicală, educaţie fizică, matinee, adunări de părinţi, diverse şedinţe proiectate în vremea de iarnă se desfăşoară în sala festivă. Starea fizică ei este bună.</w:t>
      </w:r>
    </w:p>
    <w:p w:rsidR="00D64794" w:rsidRPr="00A9770D" w:rsidRDefault="00D64794" w:rsidP="00F53000">
      <w:pPr>
        <w:tabs>
          <w:tab w:val="left" w:pos="709"/>
        </w:tabs>
        <w:jc w:val="both"/>
        <w:rPr>
          <w:lang w:val="ro-RO"/>
        </w:rPr>
      </w:pPr>
      <w:r w:rsidRPr="00A9770D">
        <w:rPr>
          <w:lang w:val="ro-RO"/>
        </w:rPr>
        <w:tab/>
        <w:t xml:space="preserve">Grădiniţa nu prestează alte servicii. </w:t>
      </w:r>
    </w:p>
    <w:p w:rsidR="00D75804" w:rsidRDefault="00D64794" w:rsidP="00F53000">
      <w:pPr>
        <w:tabs>
          <w:tab w:val="left" w:pos="-360"/>
        </w:tabs>
        <w:rPr>
          <w:lang w:val="ro-RO"/>
        </w:rPr>
      </w:pPr>
      <w:r w:rsidRPr="00A9770D">
        <w:rPr>
          <w:lang w:val="ro-RO"/>
        </w:rPr>
        <w:tab/>
      </w:r>
    </w:p>
    <w:p w:rsidR="00D75804" w:rsidRDefault="00D75804" w:rsidP="00F53000">
      <w:pPr>
        <w:tabs>
          <w:tab w:val="left" w:pos="-360"/>
        </w:tabs>
        <w:rPr>
          <w:lang w:val="ro-RO"/>
        </w:rPr>
      </w:pPr>
    </w:p>
    <w:p w:rsidR="00D75804" w:rsidRDefault="00D75804" w:rsidP="00F53000">
      <w:pPr>
        <w:tabs>
          <w:tab w:val="left" w:pos="-360"/>
        </w:tabs>
        <w:rPr>
          <w:lang w:val="ro-RO"/>
        </w:rPr>
      </w:pPr>
    </w:p>
    <w:p w:rsidR="00D64794" w:rsidRPr="00A9770D" w:rsidRDefault="00D64794" w:rsidP="00F53000">
      <w:pPr>
        <w:tabs>
          <w:tab w:val="left" w:pos="-360"/>
        </w:tabs>
        <w:rPr>
          <w:lang w:val="ro-RO"/>
        </w:rPr>
      </w:pPr>
      <w:r w:rsidRPr="00A9770D">
        <w:rPr>
          <w:lang w:val="ro-RO"/>
        </w:rPr>
        <w:lastRenderedPageBreak/>
        <w:t xml:space="preserve">În instituţie preşcolară sunt instituţionalizaţi 114 de copii care frecventează 5 grupe. </w:t>
      </w:r>
    </w:p>
    <w:tbl>
      <w:tblPr>
        <w:tblpPr w:leftFromText="180" w:rightFromText="180" w:vertAnchor="text" w:horzAnchor="page" w:tblpX="2619"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63"/>
        <w:gridCol w:w="790"/>
        <w:gridCol w:w="830"/>
        <w:gridCol w:w="723"/>
        <w:gridCol w:w="716"/>
        <w:gridCol w:w="1323"/>
      </w:tblGrid>
      <w:tr w:rsidR="00D64794" w:rsidRPr="00A9770D" w:rsidTr="00A9770D">
        <w:tc>
          <w:tcPr>
            <w:tcW w:w="1526" w:type="dxa"/>
          </w:tcPr>
          <w:p w:rsidR="00D64794" w:rsidRPr="00A9770D" w:rsidRDefault="00D64794" w:rsidP="0091025E">
            <w:pPr>
              <w:tabs>
                <w:tab w:val="left" w:pos="1525"/>
              </w:tabs>
              <w:jc w:val="both"/>
              <w:rPr>
                <w:lang w:val="ro-RO"/>
              </w:rPr>
            </w:pPr>
            <w:r w:rsidRPr="00A9770D">
              <w:rPr>
                <w:lang w:val="ro-RO"/>
              </w:rPr>
              <w:t xml:space="preserve">Grupele </w:t>
            </w:r>
          </w:p>
        </w:tc>
        <w:tc>
          <w:tcPr>
            <w:tcW w:w="763" w:type="dxa"/>
          </w:tcPr>
          <w:p w:rsidR="00D64794" w:rsidRPr="00A9770D" w:rsidRDefault="00D64794" w:rsidP="00A9770D">
            <w:pPr>
              <w:tabs>
                <w:tab w:val="left" w:pos="1525"/>
              </w:tabs>
              <w:jc w:val="both"/>
              <w:rPr>
                <w:lang w:val="ro-RO"/>
              </w:rPr>
            </w:pPr>
            <w:r w:rsidRPr="00A9770D">
              <w:rPr>
                <w:lang w:val="ro-RO"/>
              </w:rPr>
              <w:t>Cre</w:t>
            </w:r>
            <w:r w:rsidR="00A9770D">
              <w:rPr>
                <w:lang w:val="ro-RO"/>
              </w:rPr>
              <w:t>şă</w:t>
            </w:r>
          </w:p>
        </w:tc>
        <w:tc>
          <w:tcPr>
            <w:tcW w:w="790" w:type="dxa"/>
          </w:tcPr>
          <w:p w:rsidR="00D64794" w:rsidRPr="00A9770D" w:rsidRDefault="00D64794" w:rsidP="0091025E">
            <w:pPr>
              <w:tabs>
                <w:tab w:val="left" w:pos="1525"/>
              </w:tabs>
              <w:jc w:val="both"/>
              <w:rPr>
                <w:lang w:val="ro-RO"/>
              </w:rPr>
            </w:pPr>
            <w:r w:rsidRPr="00A9770D">
              <w:rPr>
                <w:lang w:val="ro-RO"/>
              </w:rPr>
              <w:t>Mixtă</w:t>
            </w:r>
          </w:p>
        </w:tc>
        <w:tc>
          <w:tcPr>
            <w:tcW w:w="830" w:type="dxa"/>
          </w:tcPr>
          <w:p w:rsidR="00D64794" w:rsidRPr="00A9770D" w:rsidRDefault="00D64794" w:rsidP="0091025E">
            <w:pPr>
              <w:tabs>
                <w:tab w:val="left" w:pos="1525"/>
              </w:tabs>
              <w:jc w:val="both"/>
              <w:rPr>
                <w:lang w:val="ro-RO"/>
              </w:rPr>
            </w:pPr>
            <w:r w:rsidRPr="00A9770D">
              <w:rPr>
                <w:lang w:val="ro-RO"/>
              </w:rPr>
              <w:t>Medie</w:t>
            </w:r>
          </w:p>
        </w:tc>
        <w:tc>
          <w:tcPr>
            <w:tcW w:w="723" w:type="dxa"/>
          </w:tcPr>
          <w:p w:rsidR="00D64794" w:rsidRPr="00A9770D" w:rsidRDefault="00D64794" w:rsidP="0091025E">
            <w:pPr>
              <w:tabs>
                <w:tab w:val="left" w:pos="1525"/>
              </w:tabs>
              <w:jc w:val="both"/>
              <w:rPr>
                <w:lang w:val="ro-RO"/>
              </w:rPr>
            </w:pPr>
            <w:r w:rsidRPr="00A9770D">
              <w:rPr>
                <w:lang w:val="ro-RO"/>
              </w:rPr>
              <w:t>Mare</w:t>
            </w:r>
          </w:p>
        </w:tc>
        <w:tc>
          <w:tcPr>
            <w:tcW w:w="656" w:type="dxa"/>
          </w:tcPr>
          <w:p w:rsidR="00D64794" w:rsidRPr="00A9770D" w:rsidRDefault="00D64794" w:rsidP="0091025E">
            <w:pPr>
              <w:tabs>
                <w:tab w:val="left" w:pos="1525"/>
              </w:tabs>
              <w:jc w:val="both"/>
              <w:rPr>
                <w:lang w:val="ro-RO"/>
              </w:rPr>
            </w:pPr>
            <w:r w:rsidRPr="00A9770D">
              <w:rPr>
                <w:lang w:val="ro-RO"/>
              </w:rPr>
              <w:t>Preg</w:t>
            </w:r>
            <w:r w:rsidR="00A9770D">
              <w:rPr>
                <w:lang w:val="ro-RO"/>
              </w:rPr>
              <w:t>.</w:t>
            </w:r>
          </w:p>
        </w:tc>
        <w:tc>
          <w:tcPr>
            <w:tcW w:w="1323" w:type="dxa"/>
          </w:tcPr>
          <w:p w:rsidR="00D64794" w:rsidRPr="00A9770D" w:rsidRDefault="00D64794" w:rsidP="0091025E">
            <w:pPr>
              <w:tabs>
                <w:tab w:val="left" w:pos="1525"/>
              </w:tabs>
              <w:jc w:val="both"/>
              <w:rPr>
                <w:lang w:val="ro-RO"/>
              </w:rPr>
            </w:pPr>
            <w:r w:rsidRPr="00A9770D">
              <w:rPr>
                <w:lang w:val="ro-RO"/>
              </w:rPr>
              <w:t>Total</w:t>
            </w:r>
          </w:p>
        </w:tc>
      </w:tr>
      <w:tr w:rsidR="00D64794" w:rsidRPr="00A9770D" w:rsidTr="00A9770D">
        <w:tc>
          <w:tcPr>
            <w:tcW w:w="1526" w:type="dxa"/>
          </w:tcPr>
          <w:p w:rsidR="00D64794" w:rsidRPr="00A9770D" w:rsidRDefault="00D64794" w:rsidP="0091025E">
            <w:pPr>
              <w:tabs>
                <w:tab w:val="left" w:pos="1525"/>
              </w:tabs>
              <w:jc w:val="both"/>
              <w:rPr>
                <w:lang w:val="ro-RO"/>
              </w:rPr>
            </w:pPr>
            <w:r w:rsidRPr="00A9770D">
              <w:rPr>
                <w:lang w:val="ro-RO"/>
              </w:rPr>
              <w:t>Nr.</w:t>
            </w:r>
            <w:r w:rsidR="00A9770D">
              <w:rPr>
                <w:lang w:val="ro-RO"/>
              </w:rPr>
              <w:t xml:space="preserve"> </w:t>
            </w:r>
            <w:r w:rsidRPr="00A9770D">
              <w:rPr>
                <w:lang w:val="ro-RO"/>
              </w:rPr>
              <w:t>de grupe</w:t>
            </w:r>
          </w:p>
        </w:tc>
        <w:tc>
          <w:tcPr>
            <w:tcW w:w="763" w:type="dxa"/>
          </w:tcPr>
          <w:p w:rsidR="00D64794" w:rsidRPr="00A9770D" w:rsidRDefault="00D64794" w:rsidP="0091025E">
            <w:pPr>
              <w:tabs>
                <w:tab w:val="left" w:pos="1525"/>
              </w:tabs>
              <w:jc w:val="both"/>
              <w:rPr>
                <w:lang w:val="ro-RO"/>
              </w:rPr>
            </w:pPr>
            <w:r w:rsidRPr="00A9770D">
              <w:rPr>
                <w:lang w:val="ro-RO"/>
              </w:rPr>
              <w:t>1</w:t>
            </w:r>
          </w:p>
        </w:tc>
        <w:tc>
          <w:tcPr>
            <w:tcW w:w="790" w:type="dxa"/>
          </w:tcPr>
          <w:p w:rsidR="00D64794" w:rsidRPr="00A9770D" w:rsidRDefault="00D64794" w:rsidP="0091025E">
            <w:pPr>
              <w:tabs>
                <w:tab w:val="left" w:pos="1525"/>
              </w:tabs>
              <w:jc w:val="both"/>
              <w:rPr>
                <w:lang w:val="ro-RO"/>
              </w:rPr>
            </w:pPr>
            <w:r w:rsidRPr="00A9770D">
              <w:rPr>
                <w:lang w:val="ro-RO"/>
              </w:rPr>
              <w:t>1</w:t>
            </w:r>
          </w:p>
        </w:tc>
        <w:tc>
          <w:tcPr>
            <w:tcW w:w="830" w:type="dxa"/>
          </w:tcPr>
          <w:p w:rsidR="00D64794" w:rsidRPr="00A9770D" w:rsidRDefault="00D64794" w:rsidP="0091025E">
            <w:pPr>
              <w:tabs>
                <w:tab w:val="left" w:pos="1525"/>
              </w:tabs>
              <w:jc w:val="both"/>
              <w:rPr>
                <w:lang w:val="ro-RO"/>
              </w:rPr>
            </w:pPr>
            <w:r w:rsidRPr="00A9770D">
              <w:rPr>
                <w:lang w:val="ro-RO"/>
              </w:rPr>
              <w:t>1</w:t>
            </w:r>
          </w:p>
        </w:tc>
        <w:tc>
          <w:tcPr>
            <w:tcW w:w="723" w:type="dxa"/>
          </w:tcPr>
          <w:p w:rsidR="00D64794" w:rsidRPr="00A9770D" w:rsidRDefault="00D64794" w:rsidP="0091025E">
            <w:pPr>
              <w:tabs>
                <w:tab w:val="left" w:pos="1525"/>
              </w:tabs>
              <w:jc w:val="both"/>
              <w:rPr>
                <w:lang w:val="ro-RO"/>
              </w:rPr>
            </w:pPr>
            <w:r w:rsidRPr="00A9770D">
              <w:rPr>
                <w:lang w:val="ro-RO"/>
              </w:rPr>
              <w:t>1</w:t>
            </w:r>
          </w:p>
        </w:tc>
        <w:tc>
          <w:tcPr>
            <w:tcW w:w="656" w:type="dxa"/>
          </w:tcPr>
          <w:p w:rsidR="00D64794" w:rsidRPr="00A9770D" w:rsidRDefault="00D64794" w:rsidP="0091025E">
            <w:pPr>
              <w:tabs>
                <w:tab w:val="left" w:pos="1525"/>
              </w:tabs>
              <w:jc w:val="both"/>
              <w:rPr>
                <w:lang w:val="ro-RO"/>
              </w:rPr>
            </w:pPr>
            <w:r w:rsidRPr="00A9770D">
              <w:rPr>
                <w:lang w:val="ro-RO"/>
              </w:rPr>
              <w:t>1</w:t>
            </w:r>
          </w:p>
        </w:tc>
        <w:tc>
          <w:tcPr>
            <w:tcW w:w="1323" w:type="dxa"/>
          </w:tcPr>
          <w:p w:rsidR="00D64794" w:rsidRPr="00A9770D" w:rsidRDefault="00D64794" w:rsidP="0091025E">
            <w:pPr>
              <w:tabs>
                <w:tab w:val="left" w:pos="1525"/>
              </w:tabs>
              <w:jc w:val="both"/>
              <w:rPr>
                <w:lang w:val="ro-RO"/>
              </w:rPr>
            </w:pPr>
            <w:r w:rsidRPr="00A9770D">
              <w:rPr>
                <w:lang w:val="ro-RO"/>
              </w:rPr>
              <w:t>5</w:t>
            </w:r>
          </w:p>
        </w:tc>
      </w:tr>
      <w:tr w:rsidR="00D64794" w:rsidRPr="00A9770D" w:rsidTr="00A9770D">
        <w:tc>
          <w:tcPr>
            <w:tcW w:w="1526" w:type="dxa"/>
          </w:tcPr>
          <w:p w:rsidR="00D64794" w:rsidRPr="00A9770D" w:rsidRDefault="00D64794" w:rsidP="0091025E">
            <w:pPr>
              <w:tabs>
                <w:tab w:val="left" w:pos="1525"/>
              </w:tabs>
              <w:jc w:val="both"/>
              <w:rPr>
                <w:lang w:val="ro-RO"/>
              </w:rPr>
            </w:pPr>
            <w:r w:rsidRPr="00A9770D">
              <w:rPr>
                <w:lang w:val="ro-RO"/>
              </w:rPr>
              <w:t>Nr.</w:t>
            </w:r>
            <w:r w:rsidR="00A9770D">
              <w:rPr>
                <w:lang w:val="ro-RO"/>
              </w:rPr>
              <w:t xml:space="preserve"> </w:t>
            </w:r>
            <w:r w:rsidRPr="00A9770D">
              <w:rPr>
                <w:lang w:val="ro-RO"/>
              </w:rPr>
              <w:t>de copii</w:t>
            </w:r>
          </w:p>
        </w:tc>
        <w:tc>
          <w:tcPr>
            <w:tcW w:w="763" w:type="dxa"/>
          </w:tcPr>
          <w:p w:rsidR="00D64794" w:rsidRPr="00A9770D" w:rsidRDefault="00D64794" w:rsidP="0091025E">
            <w:pPr>
              <w:tabs>
                <w:tab w:val="left" w:pos="1525"/>
              </w:tabs>
              <w:jc w:val="both"/>
              <w:rPr>
                <w:lang w:val="ro-RO"/>
              </w:rPr>
            </w:pPr>
            <w:r w:rsidRPr="00A9770D">
              <w:rPr>
                <w:lang w:val="ro-RO"/>
              </w:rPr>
              <w:t>21</w:t>
            </w:r>
          </w:p>
        </w:tc>
        <w:tc>
          <w:tcPr>
            <w:tcW w:w="790" w:type="dxa"/>
          </w:tcPr>
          <w:p w:rsidR="00D64794" w:rsidRPr="00A9770D" w:rsidRDefault="00D64794" w:rsidP="0091025E">
            <w:pPr>
              <w:tabs>
                <w:tab w:val="left" w:pos="1525"/>
              </w:tabs>
              <w:jc w:val="both"/>
              <w:rPr>
                <w:lang w:val="ro-RO"/>
              </w:rPr>
            </w:pPr>
            <w:r w:rsidRPr="00A9770D">
              <w:rPr>
                <w:lang w:val="ro-RO"/>
              </w:rPr>
              <w:t>20</w:t>
            </w:r>
          </w:p>
        </w:tc>
        <w:tc>
          <w:tcPr>
            <w:tcW w:w="830" w:type="dxa"/>
          </w:tcPr>
          <w:p w:rsidR="00D64794" w:rsidRPr="00A9770D" w:rsidRDefault="00D64794" w:rsidP="005B7A97">
            <w:pPr>
              <w:tabs>
                <w:tab w:val="left" w:pos="1525"/>
              </w:tabs>
              <w:jc w:val="both"/>
              <w:rPr>
                <w:lang w:val="ro-RO"/>
              </w:rPr>
            </w:pPr>
            <w:r w:rsidRPr="00A9770D">
              <w:rPr>
                <w:lang w:val="ro-RO"/>
              </w:rPr>
              <w:t>26</w:t>
            </w:r>
          </w:p>
        </w:tc>
        <w:tc>
          <w:tcPr>
            <w:tcW w:w="723" w:type="dxa"/>
          </w:tcPr>
          <w:p w:rsidR="00D64794" w:rsidRPr="00A9770D" w:rsidRDefault="00D64794" w:rsidP="005B7A97">
            <w:pPr>
              <w:tabs>
                <w:tab w:val="left" w:pos="1525"/>
              </w:tabs>
              <w:jc w:val="both"/>
              <w:rPr>
                <w:lang w:val="ro-RO"/>
              </w:rPr>
            </w:pPr>
            <w:r w:rsidRPr="00A9770D">
              <w:rPr>
                <w:lang w:val="ro-RO"/>
              </w:rPr>
              <w:t>23</w:t>
            </w:r>
          </w:p>
        </w:tc>
        <w:tc>
          <w:tcPr>
            <w:tcW w:w="656" w:type="dxa"/>
          </w:tcPr>
          <w:p w:rsidR="00D64794" w:rsidRPr="00A9770D" w:rsidRDefault="00D64794" w:rsidP="005B7A97">
            <w:pPr>
              <w:tabs>
                <w:tab w:val="left" w:pos="1525"/>
              </w:tabs>
              <w:jc w:val="both"/>
              <w:rPr>
                <w:lang w:val="ro-RO"/>
              </w:rPr>
            </w:pPr>
            <w:r w:rsidRPr="00A9770D">
              <w:rPr>
                <w:lang w:val="ro-RO"/>
              </w:rPr>
              <w:t>24</w:t>
            </w:r>
          </w:p>
        </w:tc>
        <w:tc>
          <w:tcPr>
            <w:tcW w:w="1323" w:type="dxa"/>
          </w:tcPr>
          <w:p w:rsidR="00D64794" w:rsidRPr="00A9770D" w:rsidRDefault="00D64794" w:rsidP="005B7A97">
            <w:pPr>
              <w:tabs>
                <w:tab w:val="left" w:pos="1525"/>
              </w:tabs>
              <w:jc w:val="both"/>
              <w:rPr>
                <w:lang w:val="ro-RO"/>
              </w:rPr>
            </w:pPr>
            <w:r w:rsidRPr="00A9770D">
              <w:rPr>
                <w:lang w:val="ro-RO"/>
              </w:rPr>
              <w:t>114</w:t>
            </w:r>
          </w:p>
        </w:tc>
      </w:tr>
      <w:tr w:rsidR="00D64794" w:rsidRPr="00A9770D" w:rsidTr="00A9770D">
        <w:tc>
          <w:tcPr>
            <w:tcW w:w="1526" w:type="dxa"/>
          </w:tcPr>
          <w:p w:rsidR="00D64794" w:rsidRPr="00A9770D" w:rsidRDefault="00D64794" w:rsidP="0091025E">
            <w:pPr>
              <w:tabs>
                <w:tab w:val="left" w:pos="1525"/>
              </w:tabs>
              <w:jc w:val="both"/>
              <w:rPr>
                <w:lang w:val="ro-RO"/>
              </w:rPr>
            </w:pPr>
            <w:r w:rsidRPr="00A9770D">
              <w:rPr>
                <w:lang w:val="ro-RO"/>
              </w:rPr>
              <w:t>Total grupe</w:t>
            </w:r>
          </w:p>
        </w:tc>
        <w:tc>
          <w:tcPr>
            <w:tcW w:w="3762" w:type="dxa"/>
            <w:gridSpan w:val="5"/>
          </w:tcPr>
          <w:p w:rsidR="00D64794" w:rsidRPr="00A9770D" w:rsidRDefault="00D64794" w:rsidP="0091025E">
            <w:pPr>
              <w:tabs>
                <w:tab w:val="left" w:pos="1525"/>
              </w:tabs>
              <w:jc w:val="both"/>
              <w:rPr>
                <w:lang w:val="ro-RO"/>
              </w:rPr>
            </w:pPr>
            <w:r w:rsidRPr="00A9770D">
              <w:rPr>
                <w:lang w:val="ro-RO"/>
              </w:rPr>
              <w:t>5</w:t>
            </w:r>
          </w:p>
        </w:tc>
        <w:tc>
          <w:tcPr>
            <w:tcW w:w="1323" w:type="dxa"/>
          </w:tcPr>
          <w:p w:rsidR="00D64794" w:rsidRPr="00A9770D" w:rsidRDefault="00D64794" w:rsidP="0091025E">
            <w:pPr>
              <w:tabs>
                <w:tab w:val="left" w:pos="1525"/>
              </w:tabs>
              <w:jc w:val="both"/>
              <w:rPr>
                <w:lang w:val="ro-RO"/>
              </w:rPr>
            </w:pPr>
            <w:r w:rsidRPr="00A9770D">
              <w:rPr>
                <w:lang w:val="ro-RO"/>
              </w:rPr>
              <w:t>5</w:t>
            </w:r>
          </w:p>
        </w:tc>
      </w:tr>
      <w:tr w:rsidR="00D64794" w:rsidRPr="00A9770D" w:rsidTr="00A9770D">
        <w:tc>
          <w:tcPr>
            <w:tcW w:w="1526" w:type="dxa"/>
          </w:tcPr>
          <w:p w:rsidR="00D64794" w:rsidRPr="00A9770D" w:rsidRDefault="00D64794" w:rsidP="0091025E">
            <w:pPr>
              <w:tabs>
                <w:tab w:val="left" w:pos="1525"/>
              </w:tabs>
              <w:jc w:val="both"/>
              <w:rPr>
                <w:lang w:val="ro-RO"/>
              </w:rPr>
            </w:pPr>
            <w:r w:rsidRPr="00A9770D">
              <w:rPr>
                <w:lang w:val="ro-RO"/>
              </w:rPr>
              <w:t>Total copii</w:t>
            </w:r>
          </w:p>
        </w:tc>
        <w:tc>
          <w:tcPr>
            <w:tcW w:w="3762" w:type="dxa"/>
            <w:gridSpan w:val="5"/>
          </w:tcPr>
          <w:p w:rsidR="00D64794" w:rsidRPr="00A9770D" w:rsidRDefault="00D64794" w:rsidP="00403743">
            <w:pPr>
              <w:tabs>
                <w:tab w:val="left" w:pos="1525"/>
              </w:tabs>
              <w:jc w:val="center"/>
              <w:rPr>
                <w:lang w:val="ro-RO"/>
              </w:rPr>
            </w:pPr>
            <w:r w:rsidRPr="00A9770D">
              <w:rPr>
                <w:lang w:val="ro-RO"/>
              </w:rPr>
              <w:t>114</w:t>
            </w:r>
          </w:p>
        </w:tc>
        <w:tc>
          <w:tcPr>
            <w:tcW w:w="1323" w:type="dxa"/>
          </w:tcPr>
          <w:p w:rsidR="00D64794" w:rsidRPr="00A9770D" w:rsidRDefault="00D64794" w:rsidP="00403743">
            <w:pPr>
              <w:tabs>
                <w:tab w:val="left" w:pos="1525"/>
              </w:tabs>
              <w:jc w:val="both"/>
              <w:rPr>
                <w:lang w:val="ro-RO"/>
              </w:rPr>
            </w:pPr>
            <w:r w:rsidRPr="00A9770D">
              <w:rPr>
                <w:lang w:val="ro-RO"/>
              </w:rPr>
              <w:t>114</w:t>
            </w:r>
          </w:p>
        </w:tc>
      </w:tr>
    </w:tbl>
    <w:p w:rsidR="00D64794" w:rsidRPr="00A9770D" w:rsidRDefault="00D64794" w:rsidP="00F53000">
      <w:pPr>
        <w:pStyle w:val="aa"/>
        <w:jc w:val="both"/>
        <w:rPr>
          <w:sz w:val="24"/>
        </w:rPr>
      </w:pPr>
    </w:p>
    <w:p w:rsidR="00D64794" w:rsidRPr="00A9770D" w:rsidRDefault="00D64794" w:rsidP="00F53000">
      <w:pPr>
        <w:pStyle w:val="aa"/>
        <w:jc w:val="both"/>
        <w:rPr>
          <w:sz w:val="24"/>
        </w:rPr>
      </w:pPr>
    </w:p>
    <w:p w:rsidR="00D64794" w:rsidRPr="00A9770D" w:rsidRDefault="00D64794" w:rsidP="00F53000">
      <w:pPr>
        <w:pStyle w:val="aa"/>
        <w:jc w:val="both"/>
        <w:rPr>
          <w:sz w:val="24"/>
        </w:rPr>
      </w:pPr>
    </w:p>
    <w:p w:rsidR="00D64794" w:rsidRPr="00A9770D" w:rsidRDefault="00D64794" w:rsidP="00F53000">
      <w:pPr>
        <w:pStyle w:val="aa"/>
        <w:jc w:val="both"/>
        <w:rPr>
          <w:sz w:val="24"/>
        </w:rPr>
      </w:pPr>
    </w:p>
    <w:p w:rsidR="00D64794" w:rsidRPr="00A9770D" w:rsidRDefault="00D64794" w:rsidP="00F53000">
      <w:pPr>
        <w:pStyle w:val="aa"/>
        <w:jc w:val="both"/>
        <w:rPr>
          <w:sz w:val="24"/>
        </w:rPr>
      </w:pPr>
    </w:p>
    <w:p w:rsidR="00D64794" w:rsidRPr="00A9770D" w:rsidRDefault="00D64794" w:rsidP="00F53000">
      <w:pPr>
        <w:pStyle w:val="aa"/>
        <w:jc w:val="both"/>
        <w:rPr>
          <w:sz w:val="24"/>
        </w:rPr>
      </w:pPr>
    </w:p>
    <w:p w:rsidR="00D64794" w:rsidRPr="00A9770D" w:rsidRDefault="00D64794" w:rsidP="00F53000">
      <w:pPr>
        <w:pStyle w:val="aa"/>
        <w:jc w:val="both"/>
        <w:rPr>
          <w:sz w:val="24"/>
        </w:rPr>
      </w:pPr>
      <w:r w:rsidRPr="00A9770D">
        <w:rPr>
          <w:sz w:val="24"/>
        </w:rPr>
        <w:t xml:space="preserve">Numărul total de cadre didactice = _7_, din ele: </w:t>
      </w:r>
    </w:p>
    <w:p w:rsidR="00D64794" w:rsidRPr="00A9770D" w:rsidRDefault="00D64794" w:rsidP="00F53000">
      <w:pPr>
        <w:pStyle w:val="aa"/>
        <w:jc w:val="both"/>
        <w:rPr>
          <w:sz w:val="24"/>
        </w:rPr>
      </w:pPr>
      <w:r w:rsidRPr="00A9770D">
        <w:rPr>
          <w:sz w:val="24"/>
        </w:rPr>
        <w:t>studii :   - superioare = _5__ educatori</w:t>
      </w:r>
    </w:p>
    <w:p w:rsidR="00D64794" w:rsidRPr="00A9770D" w:rsidRDefault="00D64794" w:rsidP="00F53000">
      <w:pPr>
        <w:pStyle w:val="aa"/>
        <w:ind w:left="360"/>
        <w:jc w:val="both"/>
        <w:rPr>
          <w:sz w:val="24"/>
        </w:rPr>
      </w:pPr>
      <w:r w:rsidRPr="00A9770D">
        <w:rPr>
          <w:sz w:val="24"/>
        </w:rPr>
        <w:tab/>
        <w:t xml:space="preserve">  - medii speciale = _2_ educatori               </w:t>
      </w:r>
    </w:p>
    <w:p w:rsidR="00D64794" w:rsidRPr="00A9770D" w:rsidRDefault="00D64794" w:rsidP="00F53000">
      <w:pPr>
        <w:tabs>
          <w:tab w:val="left" w:pos="1525"/>
        </w:tabs>
        <w:jc w:val="both"/>
        <w:rPr>
          <w:lang w:val="ro-RO"/>
        </w:rPr>
      </w:pPr>
      <w:r w:rsidRPr="00A9770D">
        <w:rPr>
          <w:lang w:val="ro-RO"/>
        </w:rPr>
        <w:t xml:space="preserve">              - medii generale = __0___ educatori</w:t>
      </w:r>
    </w:p>
    <w:p w:rsidR="00D64794" w:rsidRPr="00A9770D" w:rsidRDefault="00D64794" w:rsidP="00F53000">
      <w:pPr>
        <w:tabs>
          <w:tab w:val="left" w:pos="1525"/>
        </w:tabs>
        <w:jc w:val="both"/>
        <w:rPr>
          <w:lang w:val="ro-RO"/>
        </w:rPr>
      </w:pPr>
      <w:r w:rsidRPr="00A9770D">
        <w:rPr>
          <w:lang w:val="ro-RO"/>
        </w:rPr>
        <w:t xml:space="preserve">              - nespecialişti = __0___ educatori </w:t>
      </w:r>
    </w:p>
    <w:p w:rsidR="00D64794" w:rsidRPr="00A9770D" w:rsidRDefault="00D64794" w:rsidP="00F53000">
      <w:pPr>
        <w:tabs>
          <w:tab w:val="left" w:pos="1525"/>
        </w:tabs>
        <w:jc w:val="both"/>
        <w:rPr>
          <w:lang w:val="ro-RO"/>
        </w:rPr>
      </w:pPr>
      <w:r w:rsidRPr="00A9770D">
        <w:rPr>
          <w:lang w:val="ro-RO"/>
        </w:rPr>
        <w:t xml:space="preserve"> stagiu pedagogic:      1 – 3 ani = __1___ cadre didactice</w:t>
      </w:r>
    </w:p>
    <w:p w:rsidR="00D64794" w:rsidRPr="00A9770D" w:rsidRDefault="00D64794" w:rsidP="00F53000">
      <w:pPr>
        <w:tabs>
          <w:tab w:val="left" w:pos="1525"/>
        </w:tabs>
        <w:jc w:val="both"/>
        <w:rPr>
          <w:lang w:val="ro-RO"/>
        </w:rPr>
      </w:pPr>
      <w:r w:rsidRPr="00A9770D">
        <w:rPr>
          <w:lang w:val="ro-RO"/>
        </w:rPr>
        <w:t xml:space="preserve">                                   3 – 10 ani = __0___ cadre didactice</w:t>
      </w:r>
    </w:p>
    <w:p w:rsidR="00D64794" w:rsidRPr="00A9770D" w:rsidRDefault="00D64794" w:rsidP="00F53000">
      <w:pPr>
        <w:tabs>
          <w:tab w:val="left" w:pos="1525"/>
        </w:tabs>
        <w:jc w:val="both"/>
        <w:rPr>
          <w:lang w:val="ro-RO"/>
        </w:rPr>
      </w:pPr>
      <w:r w:rsidRPr="00A9770D">
        <w:rPr>
          <w:lang w:val="ro-RO"/>
        </w:rPr>
        <w:t xml:space="preserve">                                   10 – 15 ani = __0___ cadre didactice</w:t>
      </w:r>
    </w:p>
    <w:p w:rsidR="00D64794" w:rsidRPr="00A9770D" w:rsidRDefault="00D64794" w:rsidP="00F53000">
      <w:pPr>
        <w:tabs>
          <w:tab w:val="left" w:pos="1525"/>
        </w:tabs>
        <w:jc w:val="both"/>
        <w:rPr>
          <w:lang w:val="ro-RO"/>
        </w:rPr>
      </w:pPr>
      <w:r w:rsidRPr="00A9770D">
        <w:rPr>
          <w:lang w:val="ro-RO"/>
        </w:rPr>
        <w:t xml:space="preserve">                                   15 – 20 ani = __1__ cadre didactice</w:t>
      </w:r>
    </w:p>
    <w:p w:rsidR="00D64794" w:rsidRPr="00A9770D" w:rsidRDefault="00D64794" w:rsidP="00F53000">
      <w:pPr>
        <w:tabs>
          <w:tab w:val="left" w:pos="1525"/>
        </w:tabs>
        <w:jc w:val="both"/>
        <w:rPr>
          <w:lang w:val="ro-RO"/>
        </w:rPr>
      </w:pPr>
      <w:r w:rsidRPr="00A9770D">
        <w:rPr>
          <w:lang w:val="ro-RO"/>
        </w:rPr>
        <w:t xml:space="preserve">                                   20 – 25 ani = __2___ cadre didactice</w:t>
      </w:r>
    </w:p>
    <w:p w:rsidR="00D64794" w:rsidRPr="00A9770D" w:rsidRDefault="00D64794" w:rsidP="00F53000">
      <w:pPr>
        <w:tabs>
          <w:tab w:val="left" w:pos="1525"/>
        </w:tabs>
        <w:jc w:val="both"/>
        <w:rPr>
          <w:lang w:val="ro-RO"/>
        </w:rPr>
      </w:pPr>
      <w:r w:rsidRPr="00A9770D">
        <w:rPr>
          <w:lang w:val="ro-RO"/>
        </w:rPr>
        <w:t xml:space="preserve">                                   25 şi mai mulţi ani = __3___ cadre didactice                            </w:t>
      </w:r>
    </w:p>
    <w:p w:rsidR="00D64794" w:rsidRPr="00A9770D" w:rsidRDefault="00D64794" w:rsidP="00F53000">
      <w:pPr>
        <w:tabs>
          <w:tab w:val="left" w:pos="1525"/>
        </w:tabs>
        <w:jc w:val="both"/>
        <w:rPr>
          <w:lang w:val="ro-RO"/>
        </w:rPr>
      </w:pPr>
      <w:r w:rsidRPr="00A9770D">
        <w:rPr>
          <w:lang w:val="ro-RO"/>
        </w:rPr>
        <w:t xml:space="preserve">                                  stagiul pedagogic mediu = _21,2_ ani</w:t>
      </w:r>
    </w:p>
    <w:p w:rsidR="00D64794" w:rsidRPr="00A9770D" w:rsidRDefault="00D64794" w:rsidP="00F53000">
      <w:pPr>
        <w:tabs>
          <w:tab w:val="left" w:pos="1525"/>
        </w:tabs>
        <w:jc w:val="both"/>
        <w:rPr>
          <w:lang w:val="ro-RO"/>
        </w:rPr>
      </w:pPr>
      <w:r w:rsidRPr="00A9770D">
        <w:rPr>
          <w:lang w:val="ro-RO"/>
        </w:rPr>
        <w:t>gradul didactic:      - superior = __0__ cadre didactice</w:t>
      </w:r>
    </w:p>
    <w:p w:rsidR="00D64794" w:rsidRPr="00A9770D" w:rsidRDefault="00D64794" w:rsidP="00F53000">
      <w:pPr>
        <w:tabs>
          <w:tab w:val="left" w:pos="1525"/>
        </w:tabs>
        <w:jc w:val="both"/>
        <w:rPr>
          <w:lang w:val="ro-RO"/>
        </w:rPr>
      </w:pPr>
      <w:r w:rsidRPr="00A9770D">
        <w:rPr>
          <w:lang w:val="ro-RO"/>
        </w:rPr>
        <w:t xml:space="preserve">                               - gradul I = __0__ cadre didactice</w:t>
      </w:r>
    </w:p>
    <w:p w:rsidR="00D64794" w:rsidRPr="00A9770D" w:rsidRDefault="00D64794" w:rsidP="00F53000">
      <w:pPr>
        <w:tabs>
          <w:tab w:val="left" w:pos="1525"/>
        </w:tabs>
        <w:ind w:left="540"/>
        <w:jc w:val="both"/>
        <w:rPr>
          <w:lang w:val="ro-RO"/>
        </w:rPr>
      </w:pPr>
      <w:r w:rsidRPr="00A9770D">
        <w:rPr>
          <w:lang w:val="ro-RO"/>
        </w:rPr>
        <w:t xml:space="preserve">                      - gradul II = __1__ cadre didactice</w:t>
      </w:r>
    </w:p>
    <w:p w:rsidR="00D64794" w:rsidRPr="00A9770D" w:rsidRDefault="00D64794" w:rsidP="00F53000">
      <w:pPr>
        <w:tabs>
          <w:tab w:val="left" w:pos="1525"/>
        </w:tabs>
        <w:jc w:val="both"/>
        <w:rPr>
          <w:lang w:val="ro-RO"/>
        </w:rPr>
      </w:pPr>
      <w:r w:rsidRPr="00A9770D">
        <w:rPr>
          <w:lang w:val="ro-RO"/>
        </w:rPr>
        <w:t xml:space="preserve">vârsta  medie a colectivului este de _45_ de ani </w:t>
      </w:r>
    </w:p>
    <w:p w:rsidR="00D64794" w:rsidRPr="00A9770D" w:rsidRDefault="00D64794" w:rsidP="00F53000">
      <w:pPr>
        <w:tabs>
          <w:tab w:val="left" w:pos="1525"/>
        </w:tabs>
        <w:jc w:val="both"/>
        <w:rPr>
          <w:lang w:val="ro-RO"/>
        </w:rPr>
      </w:pPr>
      <w:r w:rsidRPr="00A9770D">
        <w:rPr>
          <w:lang w:val="ro-RO"/>
        </w:rPr>
        <w:t>pensionari = __0___ cadre didactice</w:t>
      </w:r>
    </w:p>
    <w:p w:rsidR="00D64794" w:rsidRPr="00A9770D" w:rsidRDefault="00D64794" w:rsidP="00070947">
      <w:pPr>
        <w:tabs>
          <w:tab w:val="left" w:pos="1525"/>
        </w:tabs>
        <w:jc w:val="both"/>
        <w:rPr>
          <w:lang w:val="ro-RO"/>
        </w:rPr>
      </w:pPr>
      <w:r w:rsidRPr="00A9770D">
        <w:rPr>
          <w:lang w:val="ro-RO"/>
        </w:rPr>
        <w:t xml:space="preserve">La ziua controlului în instituţie sunt angajaţi 2 educatori care nu dispun de studii preşcolare. Dumnealor deţin de 2 unităţi de salariu ceia ce constituie 23,48 % din Planul cadru al instituţiei </w:t>
      </w:r>
    </w:p>
    <w:p w:rsidR="00D64794" w:rsidRPr="00A9770D" w:rsidRDefault="00D64794" w:rsidP="00F53000">
      <w:pPr>
        <w:tabs>
          <w:tab w:val="left" w:pos="1525"/>
        </w:tabs>
        <w:jc w:val="both"/>
        <w:rPr>
          <w:lang w:val="ro-RO"/>
        </w:rPr>
      </w:pPr>
      <w:r w:rsidRPr="00A9770D">
        <w:rPr>
          <w:lang w:val="ro-RO"/>
        </w:rPr>
        <w:t>Pentru 1 cadru didactic revine în mediu 16,28  copii.</w:t>
      </w:r>
    </w:p>
    <w:p w:rsidR="00D64794" w:rsidRPr="00A9770D" w:rsidRDefault="00D64794" w:rsidP="00F53000">
      <w:pPr>
        <w:tabs>
          <w:tab w:val="left" w:pos="-360"/>
        </w:tabs>
        <w:jc w:val="both"/>
        <w:rPr>
          <w:lang w:val="ro-RO"/>
        </w:rPr>
      </w:pPr>
      <w:r w:rsidRPr="00A9770D">
        <w:rPr>
          <w:lang w:val="ro-RO"/>
        </w:rPr>
        <w:t>Locuri vacante instituţia nu dispune.</w:t>
      </w:r>
    </w:p>
    <w:p w:rsidR="00D64794" w:rsidRPr="00A9770D" w:rsidRDefault="00D64794" w:rsidP="00443D63">
      <w:pPr>
        <w:tabs>
          <w:tab w:val="left" w:pos="-360"/>
        </w:tabs>
        <w:jc w:val="both"/>
        <w:rPr>
          <w:lang w:val="ro-RO"/>
        </w:rPr>
      </w:pPr>
      <w:r w:rsidRPr="00A9770D">
        <w:rPr>
          <w:lang w:val="ro-RO"/>
        </w:rPr>
        <w:t>Echipa managerială a instituţiei este reprezentată prin:</w:t>
      </w:r>
    </w:p>
    <w:p w:rsidR="00D64794" w:rsidRPr="00A9770D" w:rsidRDefault="00D64794" w:rsidP="00443D63">
      <w:pPr>
        <w:tabs>
          <w:tab w:val="left" w:pos="1525"/>
        </w:tabs>
        <w:jc w:val="both"/>
        <w:rPr>
          <w:lang w:val="ro-RO"/>
        </w:rPr>
      </w:pPr>
      <w:r w:rsidRPr="00A9770D">
        <w:rPr>
          <w:lang w:val="ro-RO"/>
        </w:rPr>
        <w:t xml:space="preserve">       Director Pelin Ludmila Galaction</w:t>
      </w:r>
    </w:p>
    <w:p w:rsidR="00D64794" w:rsidRPr="00A9770D" w:rsidRDefault="00D64794" w:rsidP="00443D63">
      <w:pPr>
        <w:tabs>
          <w:tab w:val="left" w:pos="1525"/>
        </w:tabs>
        <w:jc w:val="both"/>
        <w:rPr>
          <w:lang w:val="ro-RO"/>
        </w:rPr>
      </w:pPr>
      <w:r w:rsidRPr="00A9770D">
        <w:rPr>
          <w:lang w:val="ro-RO"/>
        </w:rPr>
        <w:t xml:space="preserve">specialitatea - profesor de limba şi literatura romană. </w:t>
      </w:r>
    </w:p>
    <w:p w:rsidR="00D64794" w:rsidRPr="00A9770D" w:rsidRDefault="00D64794" w:rsidP="00443D63">
      <w:pPr>
        <w:numPr>
          <w:ilvl w:val="0"/>
          <w:numId w:val="29"/>
        </w:numPr>
        <w:tabs>
          <w:tab w:val="left" w:pos="1525"/>
        </w:tabs>
        <w:rPr>
          <w:lang w:val="ro-RO"/>
        </w:rPr>
      </w:pPr>
      <w:r w:rsidRPr="00A9770D">
        <w:rPr>
          <w:lang w:val="ro-RO"/>
        </w:rPr>
        <w:t>gradul didactic (disciplina) ____</w:t>
      </w:r>
      <w:r w:rsidR="00520648" w:rsidRPr="00A9770D">
        <w:rPr>
          <w:lang w:val="ro-RO"/>
        </w:rPr>
        <w:t>;</w:t>
      </w:r>
    </w:p>
    <w:p w:rsidR="00D64794" w:rsidRPr="00A9770D" w:rsidRDefault="00D64794" w:rsidP="00443D63">
      <w:pPr>
        <w:numPr>
          <w:ilvl w:val="0"/>
          <w:numId w:val="29"/>
        </w:numPr>
        <w:tabs>
          <w:tab w:val="left" w:pos="1525"/>
        </w:tabs>
        <w:jc w:val="both"/>
        <w:rPr>
          <w:lang w:val="ro-RO"/>
        </w:rPr>
      </w:pPr>
      <w:r w:rsidRPr="00A9770D">
        <w:rPr>
          <w:lang w:val="ro-RO"/>
        </w:rPr>
        <w:t>stagiul pedagogic _29 ani__</w:t>
      </w:r>
      <w:r w:rsidR="00520648" w:rsidRPr="00A9770D">
        <w:rPr>
          <w:lang w:val="ro-RO"/>
        </w:rPr>
        <w:t>;</w:t>
      </w:r>
    </w:p>
    <w:p w:rsidR="00D64794" w:rsidRPr="00A9770D" w:rsidRDefault="00D64794" w:rsidP="00443D63">
      <w:pPr>
        <w:numPr>
          <w:ilvl w:val="0"/>
          <w:numId w:val="29"/>
        </w:numPr>
        <w:tabs>
          <w:tab w:val="left" w:pos="1525"/>
        </w:tabs>
        <w:jc w:val="both"/>
        <w:rPr>
          <w:lang w:val="ro-RO"/>
        </w:rPr>
      </w:pPr>
      <w:r w:rsidRPr="00A9770D">
        <w:rPr>
          <w:lang w:val="ro-RO"/>
        </w:rPr>
        <w:t>stagiul managerial _20 ani_</w:t>
      </w:r>
    </w:p>
    <w:p w:rsidR="00D64794" w:rsidRPr="00A9770D" w:rsidRDefault="00D64794" w:rsidP="00443D63">
      <w:pPr>
        <w:numPr>
          <w:ilvl w:val="0"/>
          <w:numId w:val="29"/>
        </w:numPr>
        <w:tabs>
          <w:tab w:val="left" w:pos="1525"/>
        </w:tabs>
        <w:jc w:val="both"/>
        <w:rPr>
          <w:lang w:val="ro-RO"/>
        </w:rPr>
      </w:pPr>
      <w:r w:rsidRPr="00A9770D">
        <w:rPr>
          <w:lang w:val="ro-RO"/>
        </w:rPr>
        <w:t>gradul managerial nu dispune</w:t>
      </w:r>
      <w:r w:rsidR="00520648" w:rsidRPr="00A9770D">
        <w:rPr>
          <w:lang w:val="ro-RO"/>
        </w:rPr>
        <w:t>;</w:t>
      </w:r>
    </w:p>
    <w:p w:rsidR="00D64794" w:rsidRPr="00A9770D" w:rsidRDefault="00D64794" w:rsidP="00443D63">
      <w:pPr>
        <w:jc w:val="both"/>
        <w:rPr>
          <w:b/>
          <w:bCs/>
          <w:u w:val="single"/>
          <w:lang w:val="ro-RO"/>
        </w:rPr>
      </w:pPr>
      <w:r w:rsidRPr="00A9770D">
        <w:rPr>
          <w:lang w:val="ro-RO"/>
        </w:rPr>
        <w:t>Funcţionalul dumneaei este descris în fişa postului.</w:t>
      </w:r>
    </w:p>
    <w:p w:rsidR="00D64794" w:rsidRPr="00A9770D" w:rsidRDefault="00D64794" w:rsidP="00925D74">
      <w:pPr>
        <w:jc w:val="both"/>
        <w:rPr>
          <w:b/>
          <w:bCs/>
          <w:u w:val="single"/>
          <w:lang w:val="ro-RO"/>
        </w:rPr>
      </w:pPr>
    </w:p>
    <w:p w:rsidR="00D64794" w:rsidRPr="00A9770D" w:rsidRDefault="00D64794" w:rsidP="00925D74">
      <w:pPr>
        <w:jc w:val="both"/>
        <w:rPr>
          <w:b/>
          <w:bCs/>
          <w:u w:val="single"/>
          <w:lang w:val="ro-RO"/>
        </w:rPr>
      </w:pPr>
      <w:r w:rsidRPr="00A9770D">
        <w:rPr>
          <w:b/>
          <w:bCs/>
          <w:u w:val="single"/>
          <w:lang w:val="ro-RO"/>
        </w:rPr>
        <w:t>Activitatea managerială</w:t>
      </w:r>
    </w:p>
    <w:p w:rsidR="00D64794" w:rsidRPr="00A9770D" w:rsidRDefault="00D64794" w:rsidP="00925D74">
      <w:pPr>
        <w:jc w:val="both"/>
        <w:rPr>
          <w:bCs/>
          <w:lang w:val="ro-RO"/>
        </w:rPr>
      </w:pPr>
    </w:p>
    <w:p w:rsidR="00D64794" w:rsidRPr="00A9770D" w:rsidRDefault="00D64794" w:rsidP="00925D74">
      <w:pPr>
        <w:ind w:firstLine="567"/>
        <w:jc w:val="both"/>
        <w:rPr>
          <w:b/>
          <w:lang w:val="ro-RO"/>
        </w:rPr>
      </w:pPr>
      <w:r w:rsidRPr="00A9770D">
        <w:rPr>
          <w:lang w:val="ro-RO"/>
        </w:rPr>
        <w:t>Instituţia preşcolară din localitatea Costeşti activează în baza Codului Educaţiei din Republica Moldova, a Legii privind Administraţia Publică Locală şi a altor documente de politici educaţionale în vigoare cu referire la educaţia preşcolară.</w:t>
      </w:r>
    </w:p>
    <w:p w:rsidR="00D64794" w:rsidRPr="00A9770D" w:rsidRDefault="00D64794" w:rsidP="00925D74">
      <w:pPr>
        <w:ind w:firstLine="567"/>
        <w:jc w:val="both"/>
        <w:rPr>
          <w:lang w:val="ro-RO"/>
        </w:rPr>
      </w:pPr>
      <w:r w:rsidRPr="00A9770D">
        <w:rPr>
          <w:lang w:val="ro-RO"/>
        </w:rPr>
        <w:t>Grădiniţa de copii este finanţată de către primăria locală iar în mod administrativ se subordonează D.R.Î.T.S. Rîşcani.</w:t>
      </w:r>
    </w:p>
    <w:p w:rsidR="00D64794" w:rsidRPr="00A9770D" w:rsidRDefault="00D64794" w:rsidP="00925D74">
      <w:pPr>
        <w:pStyle w:val="ac"/>
        <w:ind w:firstLine="567"/>
        <w:jc w:val="both"/>
        <w:rPr>
          <w:rFonts w:ascii="Times New Roman" w:hAnsi="Times New Roman"/>
          <w:sz w:val="24"/>
          <w:szCs w:val="24"/>
          <w:lang w:val="ro-RO"/>
        </w:rPr>
      </w:pPr>
      <w:r w:rsidRPr="00A9770D">
        <w:rPr>
          <w:rFonts w:ascii="Times New Roman" w:hAnsi="Times New Roman"/>
          <w:sz w:val="24"/>
          <w:szCs w:val="24"/>
          <w:lang w:val="ro-RO"/>
        </w:rPr>
        <w:t>Evaluarea a fost realizată în baza agendei elaborate de colaboratorii Direcţiei de Învă</w:t>
      </w:r>
      <w:r w:rsidR="0096260D" w:rsidRPr="00A9770D">
        <w:rPr>
          <w:rFonts w:ascii="Tahoma" w:hAnsi="Tahoma" w:cs="Tahoma"/>
          <w:sz w:val="24"/>
          <w:szCs w:val="24"/>
          <w:lang w:val="ro-RO"/>
        </w:rPr>
        <w:t>ţ</w:t>
      </w:r>
      <w:r w:rsidRPr="00A9770D">
        <w:rPr>
          <w:rFonts w:ascii="Times New Roman" w:hAnsi="Times New Roman"/>
          <w:sz w:val="24"/>
          <w:szCs w:val="24"/>
          <w:lang w:val="ro-RO"/>
        </w:rPr>
        <w:t>ământ, adaptată la condiţiile de funcţionara a instituţiilor de educaţie timpurie şi racordată la politici educaţionale.</w:t>
      </w:r>
    </w:p>
    <w:p w:rsidR="00D64794" w:rsidRPr="00A9770D" w:rsidRDefault="00D64794" w:rsidP="00925D74">
      <w:pPr>
        <w:pStyle w:val="ac"/>
        <w:ind w:firstLine="567"/>
        <w:jc w:val="both"/>
        <w:rPr>
          <w:rFonts w:ascii="Times New Roman" w:hAnsi="Times New Roman"/>
          <w:sz w:val="24"/>
          <w:szCs w:val="24"/>
          <w:lang w:val="ro-RO"/>
        </w:rPr>
      </w:pPr>
      <w:r w:rsidRPr="00A9770D">
        <w:rPr>
          <w:rFonts w:ascii="Times New Roman" w:hAnsi="Times New Roman"/>
          <w:sz w:val="24"/>
          <w:szCs w:val="24"/>
          <w:lang w:val="ro-RO"/>
        </w:rPr>
        <w:t>În timpul inspecţiei au fost prezentate şi examinate: Programul de dezvoltare al instituţiei pentru perioada 2013-2018, au fost prezentate Regulamentul de activitate al instituţiei şi planurile anuale şi lunare ale instituţiei pentru perioada de 5 ani precum şi proiectarea săptămânală de activitate a managerului.</w:t>
      </w:r>
    </w:p>
    <w:p w:rsidR="00D64794" w:rsidRPr="00A9770D" w:rsidRDefault="00D64794" w:rsidP="008A3DB6">
      <w:pPr>
        <w:ind w:firstLine="708"/>
        <w:jc w:val="both"/>
        <w:rPr>
          <w:lang w:val="ro-RO"/>
        </w:rPr>
      </w:pPr>
      <w:r w:rsidRPr="00A9770D">
        <w:rPr>
          <w:lang w:val="ro-RO"/>
        </w:rPr>
        <w:t xml:space="preserve">Managementul în instituţie se realizează în baza următoarelor acte normative: Codul Educaţiei, </w:t>
      </w:r>
      <w:r w:rsidR="00A9770D" w:rsidRPr="00A9770D">
        <w:rPr>
          <w:lang w:val="ro-RO"/>
        </w:rPr>
        <w:t>Hotărârile</w:t>
      </w:r>
      <w:r w:rsidRPr="00A9770D">
        <w:rPr>
          <w:lang w:val="ro-RO"/>
        </w:rPr>
        <w:t xml:space="preserve"> Guvernului, Dispoziţii şi acte normative ale Ministerului Educaţiei, Codul Muncii, Statutul </w:t>
      </w:r>
      <w:r w:rsidRPr="00A9770D">
        <w:rPr>
          <w:lang w:val="ro-RO"/>
        </w:rPr>
        <w:lastRenderedPageBreak/>
        <w:t xml:space="preserve">instituţiei, Regulamentul de ordine internă. Activitatea managerială se bazează pe documente de politică a statului în domeniul educaţiei astfel instituţia de </w:t>
      </w:r>
      <w:r w:rsidR="00A9770D">
        <w:rPr>
          <w:lang w:val="ro-RO"/>
        </w:rPr>
        <w:t>învăţ</w:t>
      </w:r>
      <w:r w:rsidR="00A9770D" w:rsidRPr="00A9770D">
        <w:rPr>
          <w:lang w:val="ro-RO"/>
        </w:rPr>
        <w:t>ământ</w:t>
      </w:r>
      <w:r w:rsidRPr="00A9770D">
        <w:rPr>
          <w:lang w:val="ro-RO"/>
        </w:rPr>
        <w:t xml:space="preserve"> are tendinţa de implementare şi realizare a planurilor de </w:t>
      </w:r>
      <w:r w:rsidR="00A9770D">
        <w:rPr>
          <w:lang w:val="ro-RO"/>
        </w:rPr>
        <w:t>învăţ</w:t>
      </w:r>
      <w:r w:rsidR="00A9770D" w:rsidRPr="00A9770D">
        <w:rPr>
          <w:lang w:val="ro-RO"/>
        </w:rPr>
        <w:t>ământ</w:t>
      </w:r>
      <w:r w:rsidRPr="00A9770D">
        <w:rPr>
          <w:lang w:val="ro-RO"/>
        </w:rPr>
        <w:t>, standardel</w:t>
      </w:r>
      <w:r w:rsidR="00A9770D">
        <w:rPr>
          <w:lang w:val="ro-RO"/>
        </w:rPr>
        <w:t>o</w:t>
      </w:r>
      <w:r w:rsidRPr="00A9770D">
        <w:rPr>
          <w:lang w:val="ro-RO"/>
        </w:rPr>
        <w:t>r, curricula, metodologiile didactice. Documentele manageriale de planificare, evidenţă şi control corespund nomenclatorului dosarelor elaborat şi aprobat de către administraţia instituţiei.</w:t>
      </w:r>
    </w:p>
    <w:p w:rsidR="00D64794" w:rsidRPr="00A9770D" w:rsidRDefault="00D64794" w:rsidP="00925D74">
      <w:pPr>
        <w:pStyle w:val="ac"/>
        <w:ind w:firstLine="567"/>
        <w:jc w:val="both"/>
        <w:rPr>
          <w:rFonts w:ascii="Times New Roman" w:hAnsi="Times New Roman"/>
          <w:sz w:val="24"/>
          <w:szCs w:val="24"/>
          <w:lang w:val="ro-RO"/>
        </w:rPr>
      </w:pPr>
      <w:r w:rsidRPr="00A9770D">
        <w:rPr>
          <w:rFonts w:ascii="Times New Roman" w:hAnsi="Times New Roman"/>
          <w:sz w:val="24"/>
          <w:szCs w:val="24"/>
          <w:lang w:val="ro-RO"/>
        </w:rPr>
        <w:t>Studierea şi analiza documentaţie menţionate anterior a arătat că grădiniţa de copii dispune de acel minim de pachet de documente care reglementează buna organizare şi desfăşurare a procesului educaţional pe parcursul a mai multor ani.</w:t>
      </w:r>
    </w:p>
    <w:p w:rsidR="00D64794" w:rsidRPr="00A9770D" w:rsidRDefault="00D64794" w:rsidP="00925D74">
      <w:pPr>
        <w:pStyle w:val="ac"/>
        <w:ind w:firstLine="567"/>
        <w:jc w:val="both"/>
        <w:rPr>
          <w:rFonts w:ascii="Times New Roman" w:hAnsi="Times New Roman"/>
          <w:sz w:val="24"/>
          <w:szCs w:val="24"/>
          <w:lang w:val="ro-RO"/>
        </w:rPr>
      </w:pPr>
      <w:r w:rsidRPr="00A9770D">
        <w:rPr>
          <w:rFonts w:ascii="Times New Roman" w:hAnsi="Times New Roman"/>
          <w:sz w:val="24"/>
          <w:szCs w:val="24"/>
          <w:lang w:val="ro-RO"/>
        </w:rPr>
        <w:t xml:space="preserve">Grădiniţa de copii dispune de </w:t>
      </w:r>
      <w:r w:rsidRPr="00A9770D">
        <w:rPr>
          <w:rFonts w:ascii="Times New Roman" w:hAnsi="Times New Roman"/>
          <w:sz w:val="24"/>
          <w:szCs w:val="24"/>
          <w:u w:val="single"/>
          <w:lang w:val="ro-RO"/>
        </w:rPr>
        <w:t>Programul de dezvoltare</w:t>
      </w:r>
      <w:r w:rsidRPr="00A9770D">
        <w:rPr>
          <w:rFonts w:ascii="Times New Roman" w:hAnsi="Times New Roman"/>
          <w:sz w:val="24"/>
          <w:szCs w:val="24"/>
          <w:lang w:val="ro-RO"/>
        </w:rPr>
        <w:t xml:space="preserve"> a instituţiei pentru anii 2013-2018. În program sunt indicate direcţiile prioritare de activitate pentru perioada de 5 ani. Fiecare direcţie proiectată dispune de o analiza SWOT. La fel sunt proiectate şi obiectivele pentru direcţiile prioritare. Corectitudinea elaborării obiectivelor este bună. Dar se atestă şi nişte rezerve ca structură incomplectă a programului, lipse</w:t>
      </w:r>
      <w:r w:rsidR="000C6842">
        <w:rPr>
          <w:rFonts w:ascii="Times New Roman" w:hAnsi="Times New Roman"/>
          <w:sz w:val="24"/>
          <w:szCs w:val="24"/>
          <w:lang w:val="ro-RO"/>
        </w:rPr>
        <w:t>ş</w:t>
      </w:r>
      <w:r w:rsidRPr="00A9770D">
        <w:rPr>
          <w:rFonts w:ascii="Times New Roman" w:hAnsi="Times New Roman"/>
          <w:sz w:val="24"/>
          <w:szCs w:val="24"/>
          <w:lang w:val="ro-RO"/>
        </w:rPr>
        <w:t>te o analiză textuală detaliată, nu sunt evidenţiate problemele cu care se confruntă grădiniţa în ultimii ani, respectiv, nici cauzele lor, informaţia din compartimente ţine mai mult de constatări şi mai puţin de analiză, activităţile proiectate poartă un caracter general, complex, nu sunt indicaţi responsabili.</w:t>
      </w:r>
    </w:p>
    <w:p w:rsidR="00D64794" w:rsidRPr="00A9770D" w:rsidRDefault="00D64794" w:rsidP="00925D74">
      <w:pPr>
        <w:pStyle w:val="ac"/>
        <w:tabs>
          <w:tab w:val="left" w:pos="567"/>
        </w:tabs>
        <w:jc w:val="both"/>
        <w:rPr>
          <w:rFonts w:ascii="Times New Roman" w:hAnsi="Times New Roman"/>
          <w:sz w:val="24"/>
          <w:szCs w:val="24"/>
          <w:lang w:val="ro-RO"/>
        </w:rPr>
      </w:pPr>
      <w:r w:rsidRPr="00A9770D">
        <w:rPr>
          <w:rFonts w:ascii="Times New Roman" w:hAnsi="Times New Roman"/>
          <w:sz w:val="24"/>
          <w:szCs w:val="24"/>
          <w:lang w:val="ro-RO"/>
        </w:rPr>
        <w:tab/>
        <w:t xml:space="preserve">Instituţia dispune de </w:t>
      </w:r>
      <w:r w:rsidRPr="00A9770D">
        <w:rPr>
          <w:rFonts w:ascii="Times New Roman" w:hAnsi="Times New Roman"/>
          <w:sz w:val="24"/>
          <w:szCs w:val="24"/>
          <w:u w:val="single"/>
          <w:lang w:val="ro-RO"/>
        </w:rPr>
        <w:t>regulament de funcţionare</w:t>
      </w:r>
      <w:r w:rsidRPr="00A9770D">
        <w:rPr>
          <w:rFonts w:ascii="Times New Roman" w:hAnsi="Times New Roman"/>
          <w:sz w:val="24"/>
          <w:szCs w:val="24"/>
          <w:lang w:val="ro-RO"/>
        </w:rPr>
        <w:t xml:space="preserve"> e instituţiei. Este adaptat în mare măsură la condiţiile grădiniţei de copii. Se discută anual în cadrul Consiliului Administrativ nr. 1 şi este aprobat prin decizia Consiliului unanim. </w:t>
      </w:r>
      <w:r w:rsidRPr="00A9770D">
        <w:rPr>
          <w:rFonts w:ascii="Times New Roman" w:hAnsi="Times New Roman"/>
          <w:bCs/>
          <w:sz w:val="24"/>
          <w:szCs w:val="24"/>
          <w:u w:val="single"/>
          <w:lang w:val="ro-RO" w:eastAsia="ru-RU"/>
        </w:rPr>
        <w:t>Regulamentul de ordine internă a instituţiei preşcolare</w:t>
      </w:r>
      <w:r w:rsidRPr="00A9770D">
        <w:rPr>
          <w:rFonts w:ascii="Times New Roman" w:hAnsi="Times New Roman"/>
          <w:b/>
          <w:bCs/>
          <w:sz w:val="24"/>
          <w:szCs w:val="24"/>
          <w:lang w:val="ro-RO" w:eastAsia="ru-RU"/>
        </w:rPr>
        <w:t> </w:t>
      </w:r>
      <w:r w:rsidRPr="00A9770D">
        <w:rPr>
          <w:rFonts w:ascii="Times New Roman" w:hAnsi="Times New Roman"/>
          <w:sz w:val="24"/>
          <w:szCs w:val="24"/>
          <w:lang w:val="ro-RO" w:eastAsia="ru-RU"/>
        </w:rPr>
        <w:t>este discutat şi aprobat anual la şedinţa Consiliului de Administraţie. Activitatea în instituţie începe la ora 8.00, lucrează 9 ore. În regulament se descriu obligaţiunile colaboratorilor</w:t>
      </w:r>
      <w:r w:rsidR="00A9770D">
        <w:rPr>
          <w:rFonts w:ascii="Times New Roman" w:hAnsi="Times New Roman"/>
          <w:sz w:val="24"/>
          <w:szCs w:val="24"/>
          <w:lang w:val="ro-RO" w:eastAsia="ru-RU"/>
        </w:rPr>
        <w:t>,</w:t>
      </w:r>
      <w:r w:rsidRPr="00A9770D">
        <w:rPr>
          <w:rFonts w:ascii="Times New Roman" w:hAnsi="Times New Roman"/>
          <w:sz w:val="24"/>
          <w:szCs w:val="24"/>
          <w:lang w:val="ro-RO" w:eastAsia="ru-RU"/>
        </w:rPr>
        <w:t xml:space="preserve"> programul zilnic, drepturile şi obligaţiunile copiilor, angajaţilor, părinţilor şi alte compartimente. Cu stipulările Regulamentului au luat cunoştinţă toţi angajaţii grădiniţei, au consemnat prin semnătură.</w:t>
      </w:r>
    </w:p>
    <w:p w:rsidR="00D64794" w:rsidRPr="00A9770D" w:rsidRDefault="00D64794" w:rsidP="00925D74">
      <w:pPr>
        <w:pStyle w:val="ac"/>
        <w:tabs>
          <w:tab w:val="left" w:pos="567"/>
        </w:tabs>
        <w:jc w:val="both"/>
        <w:rPr>
          <w:rFonts w:ascii="Times New Roman" w:hAnsi="Times New Roman"/>
          <w:sz w:val="24"/>
          <w:szCs w:val="24"/>
          <w:lang w:val="ro-RO"/>
        </w:rPr>
      </w:pPr>
      <w:r w:rsidRPr="00A9770D">
        <w:rPr>
          <w:rFonts w:ascii="Times New Roman" w:hAnsi="Times New Roman"/>
          <w:sz w:val="24"/>
          <w:szCs w:val="24"/>
          <w:lang w:val="ro-RO"/>
        </w:rPr>
        <w:tab/>
        <w:t xml:space="preserve">În cadrul inspecţiei s-a verificat </w:t>
      </w:r>
      <w:r w:rsidRPr="00A9770D">
        <w:rPr>
          <w:rFonts w:ascii="Times New Roman" w:hAnsi="Times New Roman"/>
          <w:sz w:val="24"/>
          <w:szCs w:val="24"/>
          <w:u w:val="single"/>
          <w:lang w:val="ro-RO"/>
        </w:rPr>
        <w:t>proiectarea anuală a instituţiei</w:t>
      </w:r>
      <w:r w:rsidRPr="00A9770D">
        <w:rPr>
          <w:rFonts w:ascii="Times New Roman" w:hAnsi="Times New Roman"/>
          <w:sz w:val="24"/>
          <w:szCs w:val="24"/>
          <w:lang w:val="ro-RO"/>
        </w:rPr>
        <w:t xml:space="preserve"> pentru ultimii 5 ani. Aspectul fizic al proiectelor anuale si cel calitativ creste din an in an. Proiectarea  anuală pentru anul curent de studiu este deja întocmit în varianta de tipar, cules la computer şi a fost aprobată la şedinţa Consiliului Profesoral nr 1 din anul curent de studiu. Proiectarea este anticipată de o analiză detaliată a activităţii instituţiei pentru anii precedenţi de studii, în care sunt identificate toate realizările obţinute pe parcursul anilor precedenţi. În vizorul managerului au fot trecute toate domeniile de activitate. A depistat rezervele si cauzele lor. A scos la iveală problemele ce ţin de factorul uman şi cel economic. Obiectivele proiectate pentru anul curent de studiu cuprind mai multe aspecte, fie pentru eficientizarea procesului educaţional fie pentru îmbunătăţirea bazei materiale. Ele oglindesc majoritatea problemelor stipulate în partea analitică a planului şi corelează cu Programul de dezvoltare a instituţiei. Obiectivele la rândul său sunt tangenţial reflectate în acţiunile din plan. Proiectarea lunară a activităţii instituţiei corelează cu planul anual de activitate. Acest plan se discută la începutul fiecărei luni cu cadrele didactice. </w:t>
      </w:r>
    </w:p>
    <w:p w:rsidR="00D64794" w:rsidRPr="00A9770D" w:rsidRDefault="00D64794" w:rsidP="00925D74">
      <w:pPr>
        <w:pStyle w:val="ac"/>
        <w:tabs>
          <w:tab w:val="left" w:pos="567"/>
        </w:tabs>
        <w:jc w:val="both"/>
        <w:rPr>
          <w:rFonts w:ascii="Times New Roman" w:hAnsi="Times New Roman"/>
          <w:sz w:val="24"/>
          <w:szCs w:val="24"/>
          <w:lang w:val="ro-RO"/>
        </w:rPr>
      </w:pPr>
      <w:r w:rsidRPr="00A9770D">
        <w:rPr>
          <w:rFonts w:ascii="Times New Roman" w:hAnsi="Times New Roman"/>
          <w:sz w:val="24"/>
          <w:szCs w:val="24"/>
          <w:lang w:val="ro-RO"/>
        </w:rPr>
        <w:tab/>
        <w:t xml:space="preserve">La elaborarea compartimentului </w:t>
      </w:r>
      <w:r w:rsidRPr="00A9770D">
        <w:rPr>
          <w:rFonts w:ascii="Times New Roman" w:hAnsi="Times New Roman"/>
          <w:sz w:val="24"/>
          <w:szCs w:val="24"/>
          <w:u w:val="single"/>
          <w:lang w:val="ro-RO"/>
        </w:rPr>
        <w:t>Control intern</w:t>
      </w:r>
      <w:r w:rsidRPr="00A9770D">
        <w:rPr>
          <w:rFonts w:ascii="Times New Roman" w:hAnsi="Times New Roman"/>
          <w:sz w:val="24"/>
          <w:szCs w:val="24"/>
          <w:lang w:val="ro-RO"/>
        </w:rPr>
        <w:t xml:space="preserve"> managerul instituţiei a respectat cerinţele recomandate de Ministerul Educaţiei. Pe parcursul anului se regăsesc majoritatea tipuri de controale ca   controale episodice, comparative, tematice, preventive, operative. Sunt proiectate termenii de realizare.</w:t>
      </w:r>
      <w:r w:rsidRPr="00A9770D">
        <w:rPr>
          <w:rFonts w:ascii="Times New Roman" w:hAnsi="Times New Roman"/>
          <w:i/>
          <w:sz w:val="24"/>
          <w:szCs w:val="24"/>
          <w:lang w:val="ro-RO"/>
        </w:rPr>
        <w:t xml:space="preserve"> </w:t>
      </w:r>
      <w:r w:rsidRPr="00A9770D">
        <w:rPr>
          <w:rFonts w:ascii="Times New Roman" w:hAnsi="Times New Roman"/>
          <w:sz w:val="24"/>
          <w:szCs w:val="24"/>
          <w:lang w:val="ro-RO"/>
        </w:rPr>
        <w:t xml:space="preserve">Este indicat unde se totalizează rezultatele controalelor. Toate controalele proiectate reflectă obiectivele stabilite. </w:t>
      </w:r>
    </w:p>
    <w:p w:rsidR="00D64794" w:rsidRPr="00A9770D" w:rsidRDefault="00D64794" w:rsidP="00B97D2F">
      <w:pPr>
        <w:pStyle w:val="ac"/>
        <w:ind w:firstLine="708"/>
        <w:jc w:val="both"/>
        <w:rPr>
          <w:rFonts w:ascii="Times New Roman" w:hAnsi="Times New Roman"/>
          <w:sz w:val="24"/>
          <w:szCs w:val="24"/>
          <w:lang w:val="ro-RO"/>
        </w:rPr>
      </w:pPr>
      <w:r w:rsidRPr="00A9770D">
        <w:rPr>
          <w:rFonts w:ascii="Times New Roman" w:hAnsi="Times New Roman"/>
          <w:sz w:val="24"/>
          <w:szCs w:val="24"/>
          <w:lang w:val="ro-RO"/>
        </w:rPr>
        <w:t xml:space="preserve">În mediu sunt proiectate şi realizate </w:t>
      </w:r>
      <w:r w:rsidR="00A9770D" w:rsidRPr="00A9770D">
        <w:rPr>
          <w:rFonts w:ascii="Times New Roman" w:hAnsi="Times New Roman"/>
          <w:sz w:val="24"/>
          <w:szCs w:val="24"/>
          <w:lang w:val="ro-RO"/>
        </w:rPr>
        <w:t>câte</w:t>
      </w:r>
      <w:r w:rsidRPr="00A9770D">
        <w:rPr>
          <w:rFonts w:ascii="Times New Roman" w:hAnsi="Times New Roman"/>
          <w:sz w:val="24"/>
          <w:szCs w:val="24"/>
          <w:lang w:val="ro-RO"/>
        </w:rPr>
        <w:t xml:space="preserve"> 5 </w:t>
      </w:r>
      <w:r w:rsidRPr="00A9770D">
        <w:rPr>
          <w:rFonts w:ascii="Times New Roman" w:hAnsi="Times New Roman"/>
          <w:sz w:val="24"/>
          <w:szCs w:val="24"/>
          <w:u w:val="single"/>
          <w:lang w:val="ro-RO"/>
        </w:rPr>
        <w:t>Consilii Profesorale</w:t>
      </w:r>
      <w:r w:rsidRPr="00A9770D">
        <w:rPr>
          <w:rFonts w:ascii="Times New Roman" w:hAnsi="Times New Roman"/>
          <w:sz w:val="24"/>
          <w:szCs w:val="24"/>
          <w:lang w:val="ro-RO"/>
        </w:rPr>
        <w:t xml:space="preserve"> pe an. Problemele proiectate reies din atribuţiile acestui organ: se examinează rezultatele inspecţiilor tematice ce vizează procesul educaţional, atestarea cadrelor didactice, rezultatele anuale, aprobarea planurilor de activitate. La şedinţele consiliului profesoral se examinează probleme metodice pregătite de managerul şi cadre didactice. Anual se discută actele reglatorii din sistemul educaţional preşcolar. În planul consiliilor profesorale sun prezente chestiuni ce prevăd instruirea cadrelor didactice pe diferite teme fie pedagogice, psihologice ba chiar şi ştiinţifice. Se proiectează şi se realizează revenirea şi determinarea nivelului de realizare a </w:t>
      </w:r>
      <w:r w:rsidR="00A9770D" w:rsidRPr="00A9770D">
        <w:rPr>
          <w:rFonts w:ascii="Times New Roman" w:hAnsi="Times New Roman"/>
          <w:sz w:val="24"/>
          <w:szCs w:val="24"/>
          <w:lang w:val="ro-RO"/>
        </w:rPr>
        <w:t>hotărârilor</w:t>
      </w:r>
      <w:r w:rsidRPr="00A9770D">
        <w:rPr>
          <w:rFonts w:ascii="Times New Roman" w:hAnsi="Times New Roman"/>
          <w:sz w:val="24"/>
          <w:szCs w:val="24"/>
          <w:lang w:val="ro-RO"/>
        </w:rPr>
        <w:t xml:space="preserve"> adoptate la şedinţele consiliilor ulterioare. Examinarea proceselor verbale şi a materialelor stocate ne demonstrează caracterul interactiv al şedinţelor (luări de </w:t>
      </w:r>
      <w:r w:rsidR="00A9770D" w:rsidRPr="00A9770D">
        <w:rPr>
          <w:rFonts w:ascii="Times New Roman" w:hAnsi="Times New Roman"/>
          <w:sz w:val="24"/>
          <w:szCs w:val="24"/>
          <w:lang w:val="ro-RO"/>
        </w:rPr>
        <w:t>cuvânt</w:t>
      </w:r>
      <w:r w:rsidRPr="00A9770D">
        <w:rPr>
          <w:rFonts w:ascii="Times New Roman" w:hAnsi="Times New Roman"/>
          <w:sz w:val="24"/>
          <w:szCs w:val="24"/>
          <w:lang w:val="ro-RO"/>
        </w:rPr>
        <w:t xml:space="preserve"> în dezbateri). Registrul de procese-verbale ale consiliului profesoral este însoţit de dosarul ce conţine anexele proceselor-verbale (note informative, rapoarte, etc.). </w:t>
      </w:r>
      <w:r w:rsidR="00A9770D" w:rsidRPr="00A9770D">
        <w:rPr>
          <w:rFonts w:ascii="Times New Roman" w:hAnsi="Times New Roman"/>
          <w:i/>
          <w:sz w:val="24"/>
          <w:szCs w:val="24"/>
          <w:lang w:val="ro-RO"/>
        </w:rPr>
        <w:t>Hotărârile</w:t>
      </w:r>
      <w:r w:rsidRPr="00A9770D">
        <w:rPr>
          <w:rFonts w:ascii="Times New Roman" w:hAnsi="Times New Roman"/>
          <w:i/>
          <w:sz w:val="24"/>
          <w:szCs w:val="24"/>
          <w:lang w:val="ro-RO"/>
        </w:rPr>
        <w:t xml:space="preserve"> primite la şedinţele </w:t>
      </w:r>
      <w:r w:rsidRPr="00A9770D">
        <w:rPr>
          <w:rFonts w:ascii="Times New Roman" w:hAnsi="Times New Roman"/>
          <w:sz w:val="24"/>
          <w:szCs w:val="24"/>
          <w:lang w:val="ro-RO"/>
        </w:rPr>
        <w:t>Consiliului Profesoral în cele mai dese cazuri corespund cerinţelor de azi.</w:t>
      </w:r>
    </w:p>
    <w:p w:rsidR="00D64794" w:rsidRPr="00A9770D" w:rsidRDefault="00D64794" w:rsidP="00037CD8">
      <w:pPr>
        <w:tabs>
          <w:tab w:val="left" w:pos="851"/>
        </w:tabs>
        <w:jc w:val="both"/>
        <w:rPr>
          <w:lang w:val="ro-RO"/>
        </w:rPr>
      </w:pPr>
      <w:r w:rsidRPr="00A9770D">
        <w:rPr>
          <w:lang w:val="ro-RO"/>
        </w:rPr>
        <w:lastRenderedPageBreak/>
        <w:tab/>
        <w:t xml:space="preserve">Şedinţele </w:t>
      </w:r>
      <w:r w:rsidRPr="00A9770D">
        <w:rPr>
          <w:u w:val="single"/>
          <w:lang w:val="ro-RO"/>
        </w:rPr>
        <w:t>Consiliului de Administraţie</w:t>
      </w:r>
      <w:r w:rsidRPr="00A9770D">
        <w:rPr>
          <w:lang w:val="ro-RO"/>
        </w:rPr>
        <w:t xml:space="preserve"> se realizează în conformitate cu proiectarea. Anual sunt proiectate 9 şedinţe ale Consiliului de Administraţie conform planului de activitate dar realizate mai pu</w:t>
      </w:r>
      <w:r w:rsidR="0096260D" w:rsidRPr="00A9770D">
        <w:rPr>
          <w:lang w:val="ro-RO"/>
        </w:rPr>
        <w:t>ţ</w:t>
      </w:r>
      <w:r w:rsidRPr="00A9770D">
        <w:rPr>
          <w:lang w:val="ro-RO"/>
        </w:rPr>
        <w:t xml:space="preserve">ine (cauze obiective). Problemele proiectate respectă prerogativele acestui organ administrativ, includ activitatea curentă şi sunt actuale şi concrete. Se proiectează şi se realizează, revenirea la determinarea nivelului de realizare a </w:t>
      </w:r>
      <w:r w:rsidR="00A9770D" w:rsidRPr="00A9770D">
        <w:rPr>
          <w:lang w:val="ro-RO"/>
        </w:rPr>
        <w:t>hotărârilor</w:t>
      </w:r>
      <w:r w:rsidRPr="00A9770D">
        <w:rPr>
          <w:lang w:val="ro-RO"/>
        </w:rPr>
        <w:t xml:space="preserve"> adoptate prin inspecţii tematice </w:t>
      </w:r>
      <w:r w:rsidR="00A9770D" w:rsidRPr="00A9770D">
        <w:rPr>
          <w:lang w:val="ro-RO"/>
        </w:rPr>
        <w:t>prezentându-se</w:t>
      </w:r>
      <w:r w:rsidRPr="00A9770D">
        <w:rPr>
          <w:lang w:val="ro-RO"/>
        </w:rPr>
        <w:t xml:space="preserve"> comunicări la şedinţele consiliilor ulterior. Componenţa Consiliului Administrativ este stipulat în cartea proceselor verbale şi planul anual de activitate.</w:t>
      </w:r>
      <w:r w:rsidRPr="00A9770D">
        <w:rPr>
          <w:i/>
          <w:lang w:val="ro-RO"/>
        </w:rPr>
        <w:t xml:space="preserve"> </w:t>
      </w:r>
      <w:r w:rsidRPr="00A9770D">
        <w:rPr>
          <w:lang w:val="ro-RO"/>
        </w:rPr>
        <w:t xml:space="preserve">Probleme puse in discuţie la şedinţele Consiliului Administrativ sunt actuale şi cuprind întregul spectru de probleme cu care se confrunta instituţia data. Chestiunile din ordinea de zi sunt de obicei formulate corect dar mai puţin concret. Luări de </w:t>
      </w:r>
      <w:r w:rsidR="00A9770D" w:rsidRPr="00A9770D">
        <w:rPr>
          <w:lang w:val="ro-RO"/>
        </w:rPr>
        <w:t>cuvânt</w:t>
      </w:r>
      <w:r w:rsidRPr="00A9770D">
        <w:rPr>
          <w:lang w:val="ro-RO"/>
        </w:rPr>
        <w:t xml:space="preserve"> în dezbateri mărturiseşte un caracter interactiv al şedinţelor Consiliului de Administraţie. </w:t>
      </w:r>
      <w:r w:rsidR="00A9770D" w:rsidRPr="00A9770D">
        <w:rPr>
          <w:lang w:val="ro-RO"/>
        </w:rPr>
        <w:t>Hotărârile</w:t>
      </w:r>
      <w:r w:rsidRPr="00A9770D">
        <w:rPr>
          <w:lang w:val="ro-RO"/>
        </w:rPr>
        <w:t xml:space="preserve"> au numiţi responsabili şi termeni de realizare, în temei corespunde formularea cerinţelor managementului decizional.</w:t>
      </w:r>
    </w:p>
    <w:p w:rsidR="00D64794" w:rsidRPr="00A9770D" w:rsidRDefault="00D64794" w:rsidP="00037CD8">
      <w:pPr>
        <w:tabs>
          <w:tab w:val="left" w:pos="851"/>
        </w:tabs>
        <w:jc w:val="both"/>
        <w:rPr>
          <w:b/>
          <w:lang w:val="ro-RO"/>
        </w:rPr>
      </w:pPr>
      <w:r w:rsidRPr="00A9770D">
        <w:rPr>
          <w:lang w:val="ro-RO"/>
        </w:rPr>
        <w:tab/>
      </w:r>
      <w:r w:rsidRPr="00A9770D">
        <w:rPr>
          <w:b/>
          <w:lang w:val="ro-RO"/>
        </w:rPr>
        <w:t>Recomand</w:t>
      </w:r>
      <w:r w:rsidR="00F459A7" w:rsidRPr="00A9770D">
        <w:rPr>
          <w:b/>
          <w:lang w:val="ro-RO"/>
        </w:rPr>
        <w:t>ă</w:t>
      </w:r>
      <w:r w:rsidRPr="00A9770D">
        <w:rPr>
          <w:b/>
          <w:lang w:val="ro-RO"/>
        </w:rPr>
        <w:t xml:space="preserve">ri </w:t>
      </w:r>
    </w:p>
    <w:p w:rsidR="00D64794" w:rsidRPr="00A9770D" w:rsidRDefault="00D64794" w:rsidP="00713B8E">
      <w:pPr>
        <w:numPr>
          <w:ilvl w:val="0"/>
          <w:numId w:val="23"/>
        </w:numPr>
        <w:jc w:val="both"/>
        <w:rPr>
          <w:lang w:val="ro-RO"/>
        </w:rPr>
      </w:pPr>
      <w:r w:rsidRPr="00A9770D">
        <w:rPr>
          <w:lang w:val="ro-RO"/>
        </w:rPr>
        <w:t>Structurarea programului de dezvoltare a institu</w:t>
      </w:r>
      <w:r w:rsidR="0096260D" w:rsidRPr="00A9770D">
        <w:rPr>
          <w:lang w:val="ro-RO"/>
        </w:rPr>
        <w:t>ţ</w:t>
      </w:r>
      <w:r w:rsidRPr="00A9770D">
        <w:rPr>
          <w:lang w:val="ro-RO"/>
        </w:rPr>
        <w:t>ie</w:t>
      </w:r>
      <w:r w:rsidR="00F459A7" w:rsidRPr="00A9770D">
        <w:rPr>
          <w:lang w:val="ro-RO"/>
        </w:rPr>
        <w:t>i în conformitate cu cerin</w:t>
      </w:r>
      <w:r w:rsidR="0096260D" w:rsidRPr="00A9770D">
        <w:rPr>
          <w:lang w:val="ro-RO"/>
        </w:rPr>
        <w:t>ţ</w:t>
      </w:r>
      <w:r w:rsidR="00F459A7" w:rsidRPr="00A9770D">
        <w:rPr>
          <w:lang w:val="ro-RO"/>
        </w:rPr>
        <w:t>ele î</w:t>
      </w:r>
      <w:r w:rsidRPr="00A9770D">
        <w:rPr>
          <w:lang w:val="ro-RO"/>
        </w:rPr>
        <w:t>n vigoare,</w:t>
      </w:r>
    </w:p>
    <w:p w:rsidR="00D64794" w:rsidRPr="00A9770D" w:rsidRDefault="00D64794" w:rsidP="00713B8E">
      <w:pPr>
        <w:numPr>
          <w:ilvl w:val="0"/>
          <w:numId w:val="23"/>
        </w:numPr>
        <w:jc w:val="both"/>
        <w:rPr>
          <w:lang w:val="ro-RO"/>
        </w:rPr>
      </w:pPr>
      <w:r w:rsidRPr="00A9770D">
        <w:rPr>
          <w:lang w:val="ro-RO"/>
        </w:rPr>
        <w:t xml:space="preserve">Realizarea analizei mai ample </w:t>
      </w:r>
      <w:r w:rsidR="00F459A7" w:rsidRPr="00A9770D">
        <w:rPr>
          <w:lang w:val="ro-RO"/>
        </w:rPr>
        <w:t>î</w:t>
      </w:r>
      <w:r w:rsidRPr="00A9770D">
        <w:rPr>
          <w:lang w:val="ro-RO"/>
        </w:rPr>
        <w:t>n Programa de dezvoltare a institu</w:t>
      </w:r>
      <w:r w:rsidR="0096260D" w:rsidRPr="00A9770D">
        <w:rPr>
          <w:lang w:val="ro-RO"/>
        </w:rPr>
        <w:t>ţ</w:t>
      </w:r>
      <w:r w:rsidRPr="00A9770D">
        <w:rPr>
          <w:lang w:val="ro-RO"/>
        </w:rPr>
        <w:t>iei a activit</w:t>
      </w:r>
      <w:r w:rsidR="00F459A7" w:rsidRPr="00A9770D">
        <w:rPr>
          <w:lang w:val="ro-RO"/>
        </w:rPr>
        <w:t>ă</w:t>
      </w:r>
      <w:r w:rsidR="00A9770D">
        <w:rPr>
          <w:lang w:val="ro-RO"/>
        </w:rPr>
        <w:t>ţ</w:t>
      </w:r>
      <w:r w:rsidRPr="00A9770D">
        <w:rPr>
          <w:lang w:val="ro-RO"/>
        </w:rPr>
        <w:t>ii gr</w:t>
      </w:r>
      <w:r w:rsidR="00F459A7" w:rsidRPr="00A9770D">
        <w:rPr>
          <w:lang w:val="ro-RO"/>
        </w:rPr>
        <w:t>ă</w:t>
      </w:r>
      <w:r w:rsidRPr="00A9770D">
        <w:rPr>
          <w:lang w:val="ro-RO"/>
        </w:rPr>
        <w:t>dini</w:t>
      </w:r>
      <w:r w:rsidR="0096260D" w:rsidRPr="00A9770D">
        <w:rPr>
          <w:lang w:val="ro-RO"/>
        </w:rPr>
        <w:t>ţ</w:t>
      </w:r>
      <w:r w:rsidRPr="00A9770D">
        <w:rPr>
          <w:lang w:val="ro-RO"/>
        </w:rPr>
        <w:t>ei  acoperind toate domeniile de activitate,</w:t>
      </w:r>
    </w:p>
    <w:p w:rsidR="00D64794" w:rsidRPr="00A9770D" w:rsidRDefault="00D64794" w:rsidP="00713B8E">
      <w:pPr>
        <w:numPr>
          <w:ilvl w:val="0"/>
          <w:numId w:val="23"/>
        </w:numPr>
        <w:jc w:val="both"/>
        <w:rPr>
          <w:lang w:val="ro-RO"/>
        </w:rPr>
      </w:pPr>
      <w:r w:rsidRPr="00A9770D">
        <w:rPr>
          <w:lang w:val="ro-RO"/>
        </w:rPr>
        <w:t>S</w:t>
      </w:r>
      <w:r w:rsidR="00F459A7" w:rsidRPr="00A9770D">
        <w:rPr>
          <w:lang w:val="ro-RO"/>
        </w:rPr>
        <w:t>ă</w:t>
      </w:r>
      <w:r w:rsidRPr="00A9770D">
        <w:rPr>
          <w:lang w:val="ro-RO"/>
        </w:rPr>
        <w:t xml:space="preserve"> respecte toate etapele procesului de proiectare strategică şi toate compartimentele recomandate stabilind direcţia în care se va dezvolta instituţia preşcolară dup</w:t>
      </w:r>
      <w:r w:rsidR="00520648" w:rsidRPr="00A9770D">
        <w:rPr>
          <w:lang w:val="ro-RO"/>
        </w:rPr>
        <w:t>ă parcurgerea drumului stabilit,</w:t>
      </w:r>
    </w:p>
    <w:p w:rsidR="00D64794" w:rsidRPr="00A9770D" w:rsidRDefault="00D64794" w:rsidP="00713B8E">
      <w:pPr>
        <w:numPr>
          <w:ilvl w:val="0"/>
          <w:numId w:val="23"/>
        </w:numPr>
        <w:jc w:val="both"/>
        <w:rPr>
          <w:lang w:val="ro-RO"/>
        </w:rPr>
      </w:pPr>
      <w:r w:rsidRPr="00A9770D">
        <w:rPr>
          <w:lang w:val="ro-RO"/>
        </w:rPr>
        <w:t xml:space="preserve">Proiectarea </w:t>
      </w:r>
      <w:r w:rsidR="00F459A7" w:rsidRPr="00A9770D">
        <w:rPr>
          <w:lang w:val="ro-RO"/>
        </w:rPr>
        <w:t>î</w:t>
      </w:r>
      <w:r w:rsidRPr="00A9770D">
        <w:rPr>
          <w:lang w:val="ro-RO"/>
        </w:rPr>
        <w:t>n Programul de dezvoltare a institu</w:t>
      </w:r>
      <w:r w:rsidR="0096260D" w:rsidRPr="00A9770D">
        <w:rPr>
          <w:lang w:val="ro-RO"/>
        </w:rPr>
        <w:t>ţ</w:t>
      </w:r>
      <w:r w:rsidRPr="00A9770D">
        <w:rPr>
          <w:lang w:val="ro-RO"/>
        </w:rPr>
        <w:t>iei a activit</w:t>
      </w:r>
      <w:r w:rsidR="00F459A7" w:rsidRPr="00A9770D">
        <w:rPr>
          <w:lang w:val="ro-RO"/>
        </w:rPr>
        <w:t>ă</w:t>
      </w:r>
      <w:r w:rsidR="0096260D" w:rsidRPr="00A9770D">
        <w:rPr>
          <w:lang w:val="ro-RO"/>
        </w:rPr>
        <w:t>ţ</w:t>
      </w:r>
      <w:r w:rsidRPr="00A9770D">
        <w:rPr>
          <w:lang w:val="ro-RO"/>
        </w:rPr>
        <w:t xml:space="preserve">ilor clar determinate, corelate cu obiectivele constatate </w:t>
      </w:r>
      <w:r w:rsidR="0096260D" w:rsidRPr="00A9770D">
        <w:rPr>
          <w:lang w:val="ro-RO"/>
        </w:rPr>
        <w:t>ţ</w:t>
      </w:r>
      <w:r w:rsidRPr="00A9770D">
        <w:rPr>
          <w:lang w:val="ro-RO"/>
        </w:rPr>
        <w:t>i indicarea responsabililor,</w:t>
      </w:r>
    </w:p>
    <w:p w:rsidR="00D64794" w:rsidRPr="00A9770D" w:rsidRDefault="00D64794" w:rsidP="00713B8E">
      <w:pPr>
        <w:numPr>
          <w:ilvl w:val="0"/>
          <w:numId w:val="23"/>
        </w:numPr>
        <w:jc w:val="both"/>
        <w:rPr>
          <w:lang w:val="ro-RO"/>
        </w:rPr>
      </w:pPr>
      <w:r w:rsidRPr="00A9770D">
        <w:rPr>
          <w:lang w:val="ro-RO"/>
        </w:rPr>
        <w:t xml:space="preserve">Evaluarea </w:t>
      </w:r>
      <w:r w:rsidR="0096260D" w:rsidRPr="00A9770D">
        <w:rPr>
          <w:lang w:val="ro-RO"/>
        </w:rPr>
        <w:t>ţ</w:t>
      </w:r>
      <w:r w:rsidRPr="00A9770D">
        <w:rPr>
          <w:lang w:val="ro-RO"/>
        </w:rPr>
        <w:t>i react</w:t>
      </w:r>
      <w:r w:rsidR="00A9770D">
        <w:rPr>
          <w:lang w:val="ro-RO"/>
        </w:rPr>
        <w:t>ua</w:t>
      </w:r>
      <w:r w:rsidRPr="00A9770D">
        <w:rPr>
          <w:lang w:val="ro-RO"/>
        </w:rPr>
        <w:t>lizarea anual</w:t>
      </w:r>
      <w:r w:rsidR="00F459A7" w:rsidRPr="00A9770D">
        <w:rPr>
          <w:lang w:val="ro-RO"/>
        </w:rPr>
        <w:t>ă</w:t>
      </w:r>
      <w:r w:rsidRPr="00A9770D">
        <w:rPr>
          <w:lang w:val="ro-RO"/>
        </w:rPr>
        <w:t xml:space="preserve"> a Programului de dezvoltare a institu</w:t>
      </w:r>
      <w:r w:rsidR="0096260D" w:rsidRPr="00A9770D">
        <w:rPr>
          <w:lang w:val="ro-RO"/>
        </w:rPr>
        <w:t>ţ</w:t>
      </w:r>
      <w:r w:rsidRPr="00A9770D">
        <w:rPr>
          <w:lang w:val="ro-RO"/>
        </w:rPr>
        <w:t>iei,</w:t>
      </w:r>
    </w:p>
    <w:p w:rsidR="00D64794" w:rsidRPr="00A9770D" w:rsidRDefault="00D64794" w:rsidP="00713B8E">
      <w:pPr>
        <w:numPr>
          <w:ilvl w:val="0"/>
          <w:numId w:val="23"/>
        </w:numPr>
        <w:jc w:val="both"/>
        <w:rPr>
          <w:lang w:val="ro-RO"/>
        </w:rPr>
      </w:pPr>
      <w:r w:rsidRPr="00A9770D">
        <w:rPr>
          <w:lang w:val="ro-RO"/>
        </w:rPr>
        <w:t>Racordarea obiectivelor din planul anual de ac</w:t>
      </w:r>
      <w:r w:rsidR="00A9770D">
        <w:rPr>
          <w:lang w:val="ro-RO"/>
        </w:rPr>
        <w:t>tivitate la obiectivele din Prog</w:t>
      </w:r>
      <w:r w:rsidRPr="00A9770D">
        <w:rPr>
          <w:lang w:val="ro-RO"/>
        </w:rPr>
        <w:t>ramul de dezvoltare a institu</w:t>
      </w:r>
      <w:r w:rsidR="0096260D" w:rsidRPr="00A9770D">
        <w:rPr>
          <w:lang w:val="ro-RO"/>
        </w:rPr>
        <w:t>ţ</w:t>
      </w:r>
      <w:r w:rsidRPr="00A9770D">
        <w:rPr>
          <w:lang w:val="ro-RO"/>
        </w:rPr>
        <w:t>iei,</w:t>
      </w:r>
    </w:p>
    <w:p w:rsidR="00D64794" w:rsidRPr="00A9770D" w:rsidRDefault="00D64794" w:rsidP="00713B8E">
      <w:pPr>
        <w:numPr>
          <w:ilvl w:val="0"/>
          <w:numId w:val="23"/>
        </w:numPr>
        <w:jc w:val="both"/>
        <w:rPr>
          <w:lang w:val="ro-RO"/>
        </w:rPr>
      </w:pPr>
      <w:r w:rsidRPr="00A9770D">
        <w:rPr>
          <w:lang w:val="ro-RO"/>
        </w:rPr>
        <w:t>Corelarea activit</w:t>
      </w:r>
      <w:r w:rsidR="00F459A7" w:rsidRPr="00A9770D">
        <w:rPr>
          <w:lang w:val="ro-RO"/>
        </w:rPr>
        <w:t>ă</w:t>
      </w:r>
      <w:r w:rsidR="0096260D" w:rsidRPr="00A9770D">
        <w:rPr>
          <w:lang w:val="ro-RO"/>
        </w:rPr>
        <w:t>ţ</w:t>
      </w:r>
      <w:r w:rsidRPr="00A9770D">
        <w:rPr>
          <w:lang w:val="ro-RO"/>
        </w:rPr>
        <w:t xml:space="preserve">ilor proiectate cu obiectivele generale elaborate </w:t>
      </w:r>
      <w:r w:rsidR="00F459A7" w:rsidRPr="00A9770D">
        <w:rPr>
          <w:lang w:val="ro-RO"/>
        </w:rPr>
        <w:t>î</w:t>
      </w:r>
      <w:r w:rsidRPr="00A9770D">
        <w:rPr>
          <w:lang w:val="ro-RO"/>
        </w:rPr>
        <w:t>n planul anual de activitate,</w:t>
      </w:r>
    </w:p>
    <w:p w:rsidR="00D64794" w:rsidRPr="00A9770D" w:rsidRDefault="00D64794" w:rsidP="00713B8E">
      <w:pPr>
        <w:numPr>
          <w:ilvl w:val="0"/>
          <w:numId w:val="23"/>
        </w:numPr>
        <w:jc w:val="both"/>
        <w:rPr>
          <w:lang w:val="ro-RO"/>
        </w:rPr>
      </w:pPr>
      <w:r w:rsidRPr="00A9770D">
        <w:rPr>
          <w:lang w:val="ro-RO"/>
        </w:rPr>
        <w:t>Deciziile Consiliilor Profesorale şi de Administraţie trebuie să determine şi căile de soluţionare a anumitei probleme, cu precizarea terme</w:t>
      </w:r>
      <w:r w:rsidR="00A9770D">
        <w:rPr>
          <w:lang w:val="ro-RO"/>
        </w:rPr>
        <w:t>nilor de realizare şi persoane</w:t>
      </w:r>
      <w:r w:rsidRPr="00A9770D">
        <w:rPr>
          <w:lang w:val="ro-RO"/>
        </w:rPr>
        <w:t>lor responsabile.</w:t>
      </w:r>
    </w:p>
    <w:p w:rsidR="00D64794" w:rsidRPr="00A9770D" w:rsidRDefault="00D64794" w:rsidP="00037CD8">
      <w:pPr>
        <w:jc w:val="both"/>
        <w:rPr>
          <w:lang w:val="ro-RO"/>
        </w:rPr>
      </w:pPr>
    </w:p>
    <w:p w:rsidR="00D64794" w:rsidRPr="00A9770D" w:rsidRDefault="00D64794" w:rsidP="00E909E5">
      <w:pPr>
        <w:ind w:firstLine="360"/>
        <w:jc w:val="both"/>
        <w:rPr>
          <w:lang w:val="ro-RO"/>
        </w:rPr>
      </w:pPr>
      <w:r w:rsidRPr="00A9770D">
        <w:rPr>
          <w:u w:val="single"/>
          <w:lang w:val="ro-RO"/>
        </w:rPr>
        <w:t>Activitatea metodică</w:t>
      </w:r>
      <w:r w:rsidRPr="00A9770D">
        <w:rPr>
          <w:lang w:val="ro-RO"/>
        </w:rPr>
        <w:t xml:space="preserve"> </w:t>
      </w:r>
      <w:r w:rsidR="00F459A7" w:rsidRPr="00A9770D">
        <w:rPr>
          <w:lang w:val="ro-RO"/>
        </w:rPr>
        <w:t>î</w:t>
      </w:r>
      <w:r w:rsidRPr="00A9770D">
        <w:rPr>
          <w:lang w:val="ro-RO"/>
        </w:rPr>
        <w:t>n gr</w:t>
      </w:r>
      <w:r w:rsidR="00F459A7" w:rsidRPr="00A9770D">
        <w:rPr>
          <w:lang w:val="ro-RO"/>
        </w:rPr>
        <w:t>ă</w:t>
      </w:r>
      <w:r w:rsidRPr="00A9770D">
        <w:rPr>
          <w:lang w:val="ro-RO"/>
        </w:rPr>
        <w:t>dini</w:t>
      </w:r>
      <w:r w:rsidR="0096260D" w:rsidRPr="00A9770D">
        <w:rPr>
          <w:lang w:val="ro-RO"/>
        </w:rPr>
        <w:t>ţ</w:t>
      </w:r>
      <w:r w:rsidRPr="00A9770D">
        <w:rPr>
          <w:lang w:val="ro-RO"/>
        </w:rPr>
        <w:t>a de copii Coste</w:t>
      </w:r>
      <w:r w:rsidR="00A9770D">
        <w:rPr>
          <w:lang w:val="ro-RO"/>
        </w:rPr>
        <w:t>ş</w:t>
      </w:r>
      <w:r w:rsidRPr="00A9770D">
        <w:rPr>
          <w:lang w:val="ro-RO"/>
        </w:rPr>
        <w:t>ti este administrat</w:t>
      </w:r>
      <w:r w:rsidR="00F459A7" w:rsidRPr="00A9770D">
        <w:rPr>
          <w:lang w:val="ro-RO"/>
        </w:rPr>
        <w:t>ă</w:t>
      </w:r>
      <w:r w:rsidRPr="00A9770D">
        <w:rPr>
          <w:lang w:val="ro-RO"/>
        </w:rPr>
        <w:t xml:space="preserve"> de managerul institu</w:t>
      </w:r>
      <w:r w:rsidR="0096260D" w:rsidRPr="00A9770D">
        <w:rPr>
          <w:lang w:val="ro-RO"/>
        </w:rPr>
        <w:t>ţ</w:t>
      </w:r>
      <w:r w:rsidRPr="00A9770D">
        <w:rPr>
          <w:lang w:val="ro-RO"/>
        </w:rPr>
        <w:t>iei doamna Pelin Ludmila. În proiectarea anual</w:t>
      </w:r>
      <w:r w:rsidR="00F459A7" w:rsidRPr="00A9770D">
        <w:rPr>
          <w:lang w:val="ro-RO"/>
        </w:rPr>
        <w:t>ă</w:t>
      </w:r>
      <w:r w:rsidRPr="00A9770D">
        <w:rPr>
          <w:lang w:val="ro-RO"/>
        </w:rPr>
        <w:t xml:space="preserve"> activitatea metodic</w:t>
      </w:r>
      <w:r w:rsidR="00F459A7" w:rsidRPr="00A9770D">
        <w:rPr>
          <w:lang w:val="ro-RO"/>
        </w:rPr>
        <w:t>ă</w:t>
      </w:r>
      <w:r w:rsidRPr="00A9770D">
        <w:rPr>
          <w:lang w:val="ro-RO"/>
        </w:rPr>
        <w:t xml:space="preserve"> este prezentată prin intermediul a 4 compartimente: </w:t>
      </w:r>
    </w:p>
    <w:p w:rsidR="00D64794" w:rsidRPr="00A9770D" w:rsidRDefault="00D64794" w:rsidP="007F1A26">
      <w:pPr>
        <w:numPr>
          <w:ilvl w:val="0"/>
          <w:numId w:val="39"/>
        </w:numPr>
        <w:tabs>
          <w:tab w:val="left" w:pos="709"/>
        </w:tabs>
        <w:jc w:val="both"/>
        <w:rPr>
          <w:lang w:val="ro-RO"/>
        </w:rPr>
      </w:pPr>
      <w:r w:rsidRPr="00A9770D">
        <w:rPr>
          <w:lang w:val="ro-RO"/>
        </w:rPr>
        <w:t>Asigurarea informaţional analitică şi didactică a procesului educaţional şi dotarea cabinetului metodic</w:t>
      </w:r>
      <w:r w:rsidR="00520648" w:rsidRPr="00A9770D">
        <w:rPr>
          <w:lang w:val="ro-RO"/>
        </w:rPr>
        <w:t>;</w:t>
      </w:r>
    </w:p>
    <w:p w:rsidR="00D64794" w:rsidRPr="00A9770D" w:rsidRDefault="00D64794" w:rsidP="007F1A26">
      <w:pPr>
        <w:numPr>
          <w:ilvl w:val="0"/>
          <w:numId w:val="39"/>
        </w:numPr>
        <w:tabs>
          <w:tab w:val="left" w:pos="709"/>
        </w:tabs>
        <w:jc w:val="both"/>
        <w:rPr>
          <w:lang w:val="ro-RO"/>
        </w:rPr>
      </w:pPr>
      <w:r w:rsidRPr="00A9770D">
        <w:rPr>
          <w:lang w:val="ro-RO"/>
        </w:rPr>
        <w:t>Lucru de înzestrare şi î</w:t>
      </w:r>
      <w:r w:rsidR="00520648" w:rsidRPr="00A9770D">
        <w:rPr>
          <w:lang w:val="ro-RO"/>
        </w:rPr>
        <w:t>mbogăţire a cabinetului metodic;</w:t>
      </w:r>
    </w:p>
    <w:p w:rsidR="00D64794" w:rsidRPr="00A9770D" w:rsidRDefault="00D64794" w:rsidP="007F1A26">
      <w:pPr>
        <w:numPr>
          <w:ilvl w:val="0"/>
          <w:numId w:val="39"/>
        </w:numPr>
        <w:tabs>
          <w:tab w:val="left" w:pos="709"/>
        </w:tabs>
        <w:jc w:val="both"/>
        <w:rPr>
          <w:lang w:val="ro-RO"/>
        </w:rPr>
      </w:pPr>
      <w:r w:rsidRPr="00A9770D">
        <w:rPr>
          <w:lang w:val="ro-RO"/>
        </w:rPr>
        <w:t>Lucru cu privire la sporirea nivelului profesional a cadrelor didactice</w:t>
      </w:r>
      <w:r w:rsidR="00520648" w:rsidRPr="00A9770D">
        <w:rPr>
          <w:lang w:val="ro-RO"/>
        </w:rPr>
        <w:t>;</w:t>
      </w:r>
    </w:p>
    <w:p w:rsidR="00D64794" w:rsidRPr="00A9770D" w:rsidRDefault="00D64794" w:rsidP="007F1A26">
      <w:pPr>
        <w:numPr>
          <w:ilvl w:val="0"/>
          <w:numId w:val="39"/>
        </w:numPr>
        <w:tabs>
          <w:tab w:val="left" w:pos="709"/>
        </w:tabs>
        <w:ind w:left="714" w:hanging="357"/>
        <w:jc w:val="both"/>
        <w:rPr>
          <w:lang w:val="ro-RO"/>
        </w:rPr>
      </w:pPr>
      <w:r w:rsidRPr="00A9770D">
        <w:rPr>
          <w:lang w:val="ro-RO"/>
        </w:rPr>
        <w:t xml:space="preserve">Studierea, generalizarea şi </w:t>
      </w:r>
      <w:r w:rsidR="00A9770D" w:rsidRPr="00A9770D">
        <w:rPr>
          <w:lang w:val="ro-RO"/>
        </w:rPr>
        <w:t>răspândirea</w:t>
      </w:r>
      <w:r w:rsidRPr="00A9770D">
        <w:rPr>
          <w:lang w:val="ro-RO"/>
        </w:rPr>
        <w:t>, schimb de experienţă.</w:t>
      </w:r>
    </w:p>
    <w:p w:rsidR="00D64794" w:rsidRPr="00A9770D" w:rsidRDefault="00D64794" w:rsidP="008640E6">
      <w:pPr>
        <w:tabs>
          <w:tab w:val="left" w:pos="1525"/>
        </w:tabs>
        <w:ind w:firstLine="709"/>
        <w:jc w:val="both"/>
        <w:rPr>
          <w:lang w:val="ro-RO"/>
        </w:rPr>
      </w:pPr>
      <w:r w:rsidRPr="00A9770D">
        <w:rPr>
          <w:lang w:val="ro-RO"/>
        </w:rPr>
        <w:t xml:space="preserve">Planificarea activităţii metodice în instituţie este parte componentă a planului managerial. În scopul asigurării şi monitorizării eficiente a activităţii didactice şi a performanţelor cadrelor didactice </w:t>
      </w:r>
      <w:r w:rsidR="00A9770D" w:rsidRPr="00A9770D">
        <w:rPr>
          <w:lang w:val="ro-RO"/>
        </w:rPr>
        <w:t>sunt</w:t>
      </w:r>
      <w:r w:rsidRPr="00A9770D">
        <w:rPr>
          <w:lang w:val="ro-RO"/>
        </w:rPr>
        <w:t xml:space="preserve"> planificate activităţi de formare a cadrelor didactice la nivel institu</w:t>
      </w:r>
      <w:r w:rsidR="0096260D" w:rsidRPr="00A9770D">
        <w:rPr>
          <w:lang w:val="ro-RO"/>
        </w:rPr>
        <w:t>ţ</w:t>
      </w:r>
      <w:r w:rsidRPr="00A9770D">
        <w:rPr>
          <w:lang w:val="ro-RO"/>
        </w:rPr>
        <w:t>ional, orientate spre dezvoltarea performanţelor profesionale, cu diverse forme de organizare şi tematici abordate. Principalel</w:t>
      </w:r>
      <w:r w:rsidR="00A9770D">
        <w:rPr>
          <w:lang w:val="ro-RO"/>
        </w:rPr>
        <w:t>e</w:t>
      </w:r>
      <w:r w:rsidRPr="00A9770D">
        <w:rPr>
          <w:lang w:val="ro-RO"/>
        </w:rPr>
        <w:t xml:space="preserve"> forme de organizare sunt orele metodice, asistenţe şi analize ale orelor publice, organizarea şi desfăşurarea trainingurilor, seminare, organizarea expoziţiilor de materiale didactice confecţionate de educatori, prezentarea referatelor ş.a. Sunt create condiţiile favorabile pentru activitatea cadrelor didactice în Cabinetul metodic care este dotat cu literatură metodică pentru diferite domenii. Performan</w:t>
      </w:r>
      <w:r w:rsidR="0096260D" w:rsidRPr="00A9770D">
        <w:rPr>
          <w:lang w:val="ro-RO"/>
        </w:rPr>
        <w:t>ţ</w:t>
      </w:r>
      <w:r w:rsidRPr="00A9770D">
        <w:rPr>
          <w:lang w:val="ro-RO"/>
        </w:rPr>
        <w:t>ele educatorilor se reg</w:t>
      </w:r>
      <w:r w:rsidR="00F459A7" w:rsidRPr="00A9770D">
        <w:rPr>
          <w:lang w:val="ro-RO"/>
        </w:rPr>
        <w:t>ă</w:t>
      </w:r>
      <w:r w:rsidRPr="00A9770D">
        <w:rPr>
          <w:lang w:val="ro-RO"/>
        </w:rPr>
        <w:t xml:space="preserve">sesc </w:t>
      </w:r>
      <w:r w:rsidR="00F459A7" w:rsidRPr="00A9770D">
        <w:rPr>
          <w:lang w:val="ro-RO"/>
        </w:rPr>
        <w:t>î</w:t>
      </w:r>
      <w:r w:rsidRPr="00A9770D">
        <w:rPr>
          <w:lang w:val="ro-RO"/>
        </w:rPr>
        <w:t xml:space="preserve">n portofoliile cadrelor didactice. Perfectarea portofoliilor </w:t>
      </w:r>
      <w:r w:rsidR="00F459A7" w:rsidRPr="00A9770D">
        <w:rPr>
          <w:lang w:val="ro-RO"/>
        </w:rPr>
        <w:t>î</w:t>
      </w:r>
      <w:r w:rsidRPr="00A9770D">
        <w:rPr>
          <w:lang w:val="ro-RO"/>
        </w:rPr>
        <w:t>ns</w:t>
      </w:r>
      <w:r w:rsidR="00F459A7" w:rsidRPr="00A9770D">
        <w:rPr>
          <w:lang w:val="ro-RO"/>
        </w:rPr>
        <w:t>ă</w:t>
      </w:r>
      <w:r w:rsidRPr="00A9770D">
        <w:rPr>
          <w:lang w:val="ro-RO"/>
        </w:rPr>
        <w:t xml:space="preserve"> las</w:t>
      </w:r>
      <w:r w:rsidR="00F459A7" w:rsidRPr="00A9770D">
        <w:rPr>
          <w:lang w:val="ro-RO"/>
        </w:rPr>
        <w:t>ă</w:t>
      </w:r>
      <w:r w:rsidRPr="00A9770D">
        <w:rPr>
          <w:lang w:val="ro-RO"/>
        </w:rPr>
        <w:t xml:space="preserve"> de dorit. Participarea la cursuri de formare continu</w:t>
      </w:r>
      <w:r w:rsidR="00F459A7" w:rsidRPr="00A9770D">
        <w:rPr>
          <w:lang w:val="ro-RO"/>
        </w:rPr>
        <w:t>ă</w:t>
      </w:r>
      <w:r w:rsidRPr="00A9770D">
        <w:rPr>
          <w:lang w:val="ro-RO"/>
        </w:rPr>
        <w:t xml:space="preserve"> este slab</w:t>
      </w:r>
      <w:r w:rsidR="00F459A7" w:rsidRPr="00A9770D">
        <w:rPr>
          <w:lang w:val="ro-RO"/>
        </w:rPr>
        <w:t>ă</w:t>
      </w:r>
      <w:r w:rsidRPr="00A9770D">
        <w:rPr>
          <w:lang w:val="ro-RO"/>
        </w:rPr>
        <w:t>.</w:t>
      </w:r>
    </w:p>
    <w:p w:rsidR="00D64794" w:rsidRPr="00A9770D" w:rsidRDefault="00D64794" w:rsidP="008640E6">
      <w:pPr>
        <w:tabs>
          <w:tab w:val="left" w:pos="1525"/>
        </w:tabs>
        <w:ind w:firstLine="709"/>
        <w:jc w:val="both"/>
        <w:rPr>
          <w:sz w:val="22"/>
          <w:szCs w:val="22"/>
          <w:lang w:val="ro-RO"/>
        </w:rPr>
      </w:pPr>
      <w:r w:rsidRPr="00A9770D">
        <w:rPr>
          <w:b/>
          <w:lang w:val="ro-RO"/>
        </w:rPr>
        <w:t>Recomand</w:t>
      </w:r>
      <w:r w:rsidR="00F459A7" w:rsidRPr="00A9770D">
        <w:rPr>
          <w:b/>
          <w:lang w:val="ro-RO"/>
        </w:rPr>
        <w:t>ă</w:t>
      </w:r>
      <w:r w:rsidRPr="00A9770D">
        <w:rPr>
          <w:b/>
          <w:lang w:val="ro-RO"/>
        </w:rPr>
        <w:t>ri</w:t>
      </w:r>
      <w:r w:rsidRPr="00A9770D">
        <w:rPr>
          <w:lang w:val="ro-RO"/>
        </w:rPr>
        <w:t>:</w:t>
      </w:r>
    </w:p>
    <w:p w:rsidR="00D64794" w:rsidRPr="00A9770D" w:rsidRDefault="00D64794" w:rsidP="00046E3C">
      <w:pPr>
        <w:numPr>
          <w:ilvl w:val="0"/>
          <w:numId w:val="23"/>
        </w:numPr>
        <w:tabs>
          <w:tab w:val="left" w:pos="-360"/>
        </w:tabs>
        <w:jc w:val="both"/>
        <w:rPr>
          <w:lang w:val="ro-RO"/>
        </w:rPr>
      </w:pPr>
      <w:r w:rsidRPr="00A9770D">
        <w:rPr>
          <w:lang w:val="ro-RO"/>
        </w:rPr>
        <w:t>A monitoriza respectarea p.4(b) al art.134 din Codul Educaţiei al Republicii Moldova</w:t>
      </w:r>
      <w:r w:rsidR="00520648" w:rsidRPr="00A9770D">
        <w:rPr>
          <w:lang w:val="ro-RO"/>
        </w:rPr>
        <w:t xml:space="preserve"> </w:t>
      </w:r>
      <w:r w:rsidRPr="00A9770D">
        <w:rPr>
          <w:lang w:val="ro-RO"/>
        </w:rPr>
        <w:t xml:space="preserve">(Personalul didactic din </w:t>
      </w:r>
      <w:r w:rsidR="00A9770D">
        <w:rPr>
          <w:lang w:val="ro-RO"/>
        </w:rPr>
        <w:t>învăţ</w:t>
      </w:r>
      <w:r w:rsidR="00A9770D" w:rsidRPr="00A9770D">
        <w:rPr>
          <w:lang w:val="ro-RO"/>
        </w:rPr>
        <w:t>ământul</w:t>
      </w:r>
      <w:r w:rsidRPr="00A9770D">
        <w:rPr>
          <w:lang w:val="ro-RO"/>
        </w:rPr>
        <w:t xml:space="preserve"> general beneficiază, în condiţiile legislaţiei în vigoare, la dreptul, garantat de stat, la stagii de formare profesională în domeniul activităţii didactice, cel puţin o data la 3 ani).</w:t>
      </w:r>
    </w:p>
    <w:p w:rsidR="00D64794" w:rsidRPr="00A9770D" w:rsidRDefault="00D64794" w:rsidP="00046E3C">
      <w:pPr>
        <w:numPr>
          <w:ilvl w:val="0"/>
          <w:numId w:val="23"/>
        </w:numPr>
        <w:tabs>
          <w:tab w:val="left" w:pos="-360"/>
        </w:tabs>
        <w:jc w:val="both"/>
        <w:rPr>
          <w:lang w:val="ro-RO"/>
        </w:rPr>
      </w:pPr>
      <w:r w:rsidRPr="00A9770D">
        <w:rPr>
          <w:lang w:val="ro-RO"/>
        </w:rPr>
        <w:lastRenderedPageBreak/>
        <w:t>A varia form</w:t>
      </w:r>
      <w:r w:rsidR="00A9770D">
        <w:rPr>
          <w:lang w:val="ro-RO"/>
        </w:rPr>
        <w:t>ele de organizare a activităţi</w:t>
      </w:r>
      <w:r w:rsidRPr="00A9770D">
        <w:rPr>
          <w:lang w:val="ro-RO"/>
        </w:rPr>
        <w:t>lor metodice şi a le proiecta în concordanţă cu necesităţile de formare ale cadrelor didactice.</w:t>
      </w:r>
    </w:p>
    <w:p w:rsidR="00D64794" w:rsidRPr="00A9770D" w:rsidRDefault="00D64794" w:rsidP="00046E3C">
      <w:pPr>
        <w:numPr>
          <w:ilvl w:val="0"/>
          <w:numId w:val="23"/>
        </w:numPr>
        <w:tabs>
          <w:tab w:val="left" w:pos="-360"/>
        </w:tabs>
        <w:jc w:val="both"/>
        <w:rPr>
          <w:lang w:val="ro-RO"/>
        </w:rPr>
      </w:pPr>
      <w:r w:rsidRPr="00A9770D">
        <w:rPr>
          <w:lang w:val="ro-RO"/>
        </w:rPr>
        <w:t xml:space="preserve">A perfecta portofoliile cadrelor didactice </w:t>
      </w:r>
      <w:r w:rsidR="00F459A7" w:rsidRPr="00A9770D">
        <w:rPr>
          <w:lang w:val="ro-RO"/>
        </w:rPr>
        <w:t>în conformitate cu ce</w:t>
      </w:r>
      <w:r w:rsidR="00A9770D">
        <w:rPr>
          <w:lang w:val="ro-RO"/>
        </w:rPr>
        <w:t>r</w:t>
      </w:r>
      <w:r w:rsidR="00F459A7" w:rsidRPr="00A9770D">
        <w:rPr>
          <w:lang w:val="ro-RO"/>
        </w:rPr>
        <w:t>in</w:t>
      </w:r>
      <w:r w:rsidR="0096260D" w:rsidRPr="00A9770D">
        <w:rPr>
          <w:lang w:val="ro-RO"/>
        </w:rPr>
        <w:t>ţ</w:t>
      </w:r>
      <w:r w:rsidR="00F459A7" w:rsidRPr="00A9770D">
        <w:rPr>
          <w:lang w:val="ro-RO"/>
        </w:rPr>
        <w:t xml:space="preserve">ele </w:t>
      </w:r>
      <w:r w:rsidRPr="00A9770D">
        <w:rPr>
          <w:lang w:val="ro-RO"/>
        </w:rPr>
        <w:t>actuale.</w:t>
      </w:r>
    </w:p>
    <w:p w:rsidR="00D64794" w:rsidRPr="00A9770D" w:rsidRDefault="00D64794" w:rsidP="00046E3C">
      <w:pPr>
        <w:numPr>
          <w:ilvl w:val="0"/>
          <w:numId w:val="23"/>
        </w:numPr>
        <w:tabs>
          <w:tab w:val="left" w:pos="-360"/>
        </w:tabs>
        <w:jc w:val="both"/>
        <w:rPr>
          <w:lang w:val="ro-RO"/>
        </w:rPr>
      </w:pPr>
      <w:r w:rsidRPr="00A9770D">
        <w:rPr>
          <w:lang w:val="ro-RO"/>
        </w:rPr>
        <w:t>S</w:t>
      </w:r>
      <w:r w:rsidR="00F459A7" w:rsidRPr="00A9770D">
        <w:rPr>
          <w:lang w:val="ro-RO"/>
        </w:rPr>
        <w:t>ă</w:t>
      </w:r>
      <w:r w:rsidRPr="00A9770D">
        <w:rPr>
          <w:lang w:val="ro-RO"/>
        </w:rPr>
        <w:t xml:space="preserve"> reflecte </w:t>
      </w:r>
      <w:r w:rsidR="00F459A7" w:rsidRPr="00A9770D">
        <w:rPr>
          <w:lang w:val="ro-RO"/>
        </w:rPr>
        <w:t>î</w:t>
      </w:r>
      <w:r w:rsidRPr="00A9770D">
        <w:rPr>
          <w:lang w:val="ro-RO"/>
        </w:rPr>
        <w:t>n planul anual de activitate lucru cu tinerii speciali</w:t>
      </w:r>
      <w:r w:rsidR="00A9770D">
        <w:rPr>
          <w:lang w:val="ro-RO"/>
        </w:rPr>
        <w:t>ş</w:t>
      </w:r>
      <w:r w:rsidRPr="00A9770D">
        <w:rPr>
          <w:lang w:val="ro-RO"/>
        </w:rPr>
        <w:t>ti.</w:t>
      </w:r>
    </w:p>
    <w:p w:rsidR="00016FB7" w:rsidRPr="00A9770D" w:rsidRDefault="00016FB7" w:rsidP="00016FB7">
      <w:pPr>
        <w:numPr>
          <w:ilvl w:val="0"/>
          <w:numId w:val="23"/>
        </w:numPr>
        <w:jc w:val="both"/>
        <w:rPr>
          <w:i/>
          <w:lang w:val="ro-RO"/>
        </w:rPr>
      </w:pPr>
      <w:r w:rsidRPr="00A9770D">
        <w:rPr>
          <w:lang w:val="ro-RO"/>
        </w:rPr>
        <w:t>Elaborarea unei tactici pentru activitatea metodică în concordanţă cu interesele proprii şi ale colectivului din care face parte.</w:t>
      </w:r>
    </w:p>
    <w:p w:rsidR="00016FB7" w:rsidRPr="00A9770D" w:rsidRDefault="00016FB7" w:rsidP="00016FB7">
      <w:pPr>
        <w:numPr>
          <w:ilvl w:val="0"/>
          <w:numId w:val="23"/>
        </w:numPr>
        <w:jc w:val="both"/>
        <w:rPr>
          <w:i/>
          <w:lang w:val="ro-RO"/>
        </w:rPr>
      </w:pPr>
      <w:r w:rsidRPr="00A9770D">
        <w:rPr>
          <w:lang w:val="ro-RO"/>
        </w:rPr>
        <w:t>Identificarea propriilor nevoi de dezvoltare optând pentru forma de perfecţionare adecvată, în urma autoevaluării obiective.</w:t>
      </w:r>
    </w:p>
    <w:p w:rsidR="00016FB7" w:rsidRPr="00A9770D" w:rsidRDefault="00016FB7" w:rsidP="00016FB7">
      <w:pPr>
        <w:numPr>
          <w:ilvl w:val="0"/>
          <w:numId w:val="23"/>
        </w:numPr>
        <w:jc w:val="both"/>
        <w:rPr>
          <w:i/>
          <w:lang w:val="ro-RO"/>
        </w:rPr>
      </w:pPr>
      <w:r w:rsidRPr="00A9770D">
        <w:rPr>
          <w:lang w:val="ro-RO"/>
        </w:rPr>
        <w:t>Participarea la sesiuni de comunicare ştiinţifică, la  seminare , traininguri urmărindu-se propria formare.</w:t>
      </w:r>
    </w:p>
    <w:p w:rsidR="00D64794" w:rsidRPr="00A9770D" w:rsidRDefault="00D64794" w:rsidP="00734C0E">
      <w:pPr>
        <w:tabs>
          <w:tab w:val="left" w:pos="-360"/>
        </w:tabs>
        <w:jc w:val="both"/>
        <w:rPr>
          <w:i/>
          <w:lang w:val="ro-RO"/>
        </w:rPr>
      </w:pPr>
      <w:r w:rsidRPr="00A9770D">
        <w:rPr>
          <w:lang w:val="ro-RO"/>
        </w:rPr>
        <w:tab/>
      </w:r>
      <w:r w:rsidRPr="00A9770D">
        <w:rPr>
          <w:u w:val="single"/>
          <w:lang w:val="ro-RO"/>
        </w:rPr>
        <w:t>Instituţionalizarea copiilor</w:t>
      </w:r>
      <w:r w:rsidRPr="00A9770D">
        <w:rPr>
          <w:lang w:val="ro-RO"/>
        </w:rPr>
        <w:t xml:space="preserve"> în instituţia preşcolară din Costeşti se realizează în baza unui plan care prevede diverse acţiuni cu scopul cuprinderii a copiilor de </w:t>
      </w:r>
      <w:r w:rsidR="00A9770D" w:rsidRPr="00A9770D">
        <w:rPr>
          <w:lang w:val="ro-RO"/>
        </w:rPr>
        <w:t>vârstă</w:t>
      </w:r>
      <w:r w:rsidRPr="00A9770D">
        <w:rPr>
          <w:lang w:val="ro-RO"/>
        </w:rPr>
        <w:t xml:space="preserve"> preşcolară în grădiniţa de copii din localitate. La ziua controlului managerul grădiniţei dispune de registru în care sunt înregistraţi copii din localităţi pe anii de naştere. Evidenţa copiilor din instituţie se realizează prin intermediul registrului de evidenţă a copiilor înmatriculaţi în instituţia preşcolară (carte de mişcare a copiilor). Evidenţa se realizează prin intermediul ordinilor. Lucru de prevenire a neinstituţionalizării copiilor de </w:t>
      </w:r>
      <w:r w:rsidR="00A9770D" w:rsidRPr="00A9770D">
        <w:rPr>
          <w:lang w:val="ro-RO"/>
        </w:rPr>
        <w:t>vârstă</w:t>
      </w:r>
      <w:r w:rsidRPr="00A9770D">
        <w:rPr>
          <w:lang w:val="ro-RO"/>
        </w:rPr>
        <w:t xml:space="preserve"> preşcolară se realizează la începutul anului de studiu. Acest lucru se efectuează prin intermediul diverselor acţiuni ca adunări de părinţi, convorbiri individuale cu părinţi, emisiuni radiofonice la nivel local, organizarea controlului medicală a copiilor, asistenţa reciprocă la activităţi din liceu şi grădiniţă. Dar e necesar sistematic de realizat o analiză la acest aspect. Rapoarte privind realizarea vizitelor copiilor la domiciliu, convorbirilor, discuţiilor cu părinţi educatorii le înfăptuiesc oral şi nu în scris. Lămuririle în scris ale părinţilor, a căror copii nu frecventează grădiniţa, nu se practica. </w:t>
      </w:r>
      <w:r w:rsidRPr="00A9770D">
        <w:rPr>
          <w:lang w:val="ro-RO"/>
        </w:rPr>
        <w:tab/>
        <w:t>La primărie problema</w:t>
      </w:r>
      <w:r w:rsidRPr="00A9770D">
        <w:rPr>
          <w:i/>
          <w:lang w:val="ro-RO"/>
        </w:rPr>
        <w:t xml:space="preserve"> </w:t>
      </w:r>
      <w:r w:rsidRPr="00A9770D">
        <w:rPr>
          <w:lang w:val="ro-RO"/>
        </w:rPr>
        <w:t xml:space="preserve">instituţionalizării copiilor de </w:t>
      </w:r>
      <w:r w:rsidR="00A9770D" w:rsidRPr="00A9770D">
        <w:rPr>
          <w:lang w:val="ro-RO"/>
        </w:rPr>
        <w:t>vârsta</w:t>
      </w:r>
      <w:r w:rsidRPr="00A9770D">
        <w:rPr>
          <w:lang w:val="ro-RO"/>
        </w:rPr>
        <w:t xml:space="preserve"> preşcolară se discută la nivelul comisiilor de specialitate. </w:t>
      </w:r>
    </w:p>
    <w:p w:rsidR="00D64794" w:rsidRPr="00A9770D" w:rsidRDefault="00D64794" w:rsidP="00734C0E">
      <w:pPr>
        <w:tabs>
          <w:tab w:val="left" w:pos="-360"/>
        </w:tabs>
        <w:jc w:val="both"/>
        <w:rPr>
          <w:lang w:val="ro-RO"/>
        </w:rPr>
      </w:pPr>
      <w:r w:rsidRPr="00A9770D">
        <w:rPr>
          <w:lang w:val="ro-RO"/>
        </w:rPr>
        <w:tab/>
        <w:t xml:space="preserve">O altă cerinţă la capitolul instituţionalizării este prezenţa listei copiilor care au abandonat grădiniţa sau celor predispuşi spre abandon. La cererea evaluatorului lista dată a fost întocmită şi prezentată. Evidenţa frecvenţei copiilor se realizează zilnic în agenda educatorului. Analiza registrelor a scos în evidenţă copii predispuşi spre abandon. În grupele mare, medie şi mică sunt aproximativ </w:t>
      </w:r>
      <w:r w:rsidR="00A9770D" w:rsidRPr="00A9770D">
        <w:rPr>
          <w:lang w:val="ro-RO"/>
        </w:rPr>
        <w:t>câte</w:t>
      </w:r>
      <w:r w:rsidRPr="00A9770D">
        <w:rPr>
          <w:lang w:val="ro-RO"/>
        </w:rPr>
        <w:t xml:space="preserve"> 2-3 copii din categoria dată.</w:t>
      </w:r>
      <w:r w:rsidRPr="00A9770D">
        <w:rPr>
          <w:i/>
          <w:lang w:val="ro-RO"/>
        </w:rPr>
        <w:t xml:space="preserve"> </w:t>
      </w:r>
      <w:r w:rsidRPr="00A9770D">
        <w:rPr>
          <w:lang w:val="ro-RO"/>
        </w:rPr>
        <w:t xml:space="preserve">Cauza constituie starea sănătăţii copiilor mai ales în perioada rece a anului. În scopul prevenirii abandonului cadrele didactice realizează convorbiri individuale cu părinţii copiilor, stabilesc cauzele absenţelor. Majoritatea din lipse sunt motivate (copii bolnavi). Vizete la domiciliu la aceşti copii s-au întreprins de către educatori şi managerul instituţiei. </w:t>
      </w:r>
    </w:p>
    <w:p w:rsidR="00D64794" w:rsidRPr="00A9770D" w:rsidRDefault="00D64794" w:rsidP="00734C0E">
      <w:pPr>
        <w:tabs>
          <w:tab w:val="left" w:pos="-360"/>
        </w:tabs>
        <w:jc w:val="both"/>
        <w:rPr>
          <w:b/>
          <w:lang w:val="ro-RO"/>
        </w:rPr>
      </w:pPr>
      <w:r w:rsidRPr="00A9770D">
        <w:rPr>
          <w:b/>
          <w:lang w:val="ro-RO"/>
        </w:rPr>
        <w:tab/>
        <w:t>Recomand</w:t>
      </w:r>
      <w:r w:rsidR="00F459A7" w:rsidRPr="00A9770D">
        <w:rPr>
          <w:b/>
          <w:lang w:val="ro-RO"/>
        </w:rPr>
        <w:t>ă</w:t>
      </w:r>
      <w:r w:rsidRPr="00A9770D">
        <w:rPr>
          <w:b/>
          <w:lang w:val="ro-RO"/>
        </w:rPr>
        <w:t>ri:</w:t>
      </w:r>
    </w:p>
    <w:p w:rsidR="00D64794" w:rsidRPr="00A9770D" w:rsidRDefault="00D64794" w:rsidP="00562C41">
      <w:pPr>
        <w:numPr>
          <w:ilvl w:val="0"/>
          <w:numId w:val="23"/>
        </w:numPr>
        <w:jc w:val="both"/>
        <w:rPr>
          <w:lang w:val="ro-RO"/>
        </w:rPr>
      </w:pPr>
      <w:r w:rsidRPr="00A9770D">
        <w:rPr>
          <w:lang w:val="ro-RO"/>
        </w:rPr>
        <w:t>stabil</w:t>
      </w:r>
      <w:r w:rsidR="00A9770D">
        <w:rPr>
          <w:lang w:val="ro-RO"/>
        </w:rPr>
        <w:t>i</w:t>
      </w:r>
      <w:r w:rsidRPr="00A9770D">
        <w:rPr>
          <w:lang w:val="ro-RO"/>
        </w:rPr>
        <w:t xml:space="preserve">rea districtelor </w:t>
      </w:r>
      <w:r w:rsidR="00A9770D">
        <w:rPr>
          <w:lang w:val="ro-RO"/>
        </w:rPr>
        <w:t>ş</w:t>
      </w:r>
      <w:r w:rsidRPr="00A9770D">
        <w:rPr>
          <w:lang w:val="ro-RO"/>
        </w:rPr>
        <w:t xml:space="preserve">colare </w:t>
      </w:r>
      <w:r w:rsidR="00F459A7" w:rsidRPr="00A9770D">
        <w:rPr>
          <w:lang w:val="ro-RO"/>
        </w:rPr>
        <w:t>î</w:t>
      </w:r>
      <w:r w:rsidRPr="00A9770D">
        <w:rPr>
          <w:lang w:val="ro-RO"/>
        </w:rPr>
        <w:t>n comun cu APL pentru localit</w:t>
      </w:r>
      <w:r w:rsidR="00F459A7" w:rsidRPr="00A9770D">
        <w:rPr>
          <w:lang w:val="ro-RO"/>
        </w:rPr>
        <w:t>ă</w:t>
      </w:r>
      <w:r w:rsidR="00A9770D">
        <w:rPr>
          <w:lang w:val="ro-RO"/>
        </w:rPr>
        <w:t>ţ</w:t>
      </w:r>
      <w:r w:rsidRPr="00A9770D">
        <w:rPr>
          <w:lang w:val="ro-RO"/>
        </w:rPr>
        <w:t>ile ce apar</w:t>
      </w:r>
      <w:r w:rsidR="0096260D" w:rsidRPr="00A9770D">
        <w:rPr>
          <w:lang w:val="ro-RO"/>
        </w:rPr>
        <w:t>ţ</w:t>
      </w:r>
      <w:r w:rsidRPr="00A9770D">
        <w:rPr>
          <w:lang w:val="ro-RO"/>
        </w:rPr>
        <w:t>in prim</w:t>
      </w:r>
      <w:r w:rsidR="00F459A7" w:rsidRPr="00A9770D">
        <w:rPr>
          <w:lang w:val="ro-RO"/>
        </w:rPr>
        <w:t>ă</w:t>
      </w:r>
      <w:r w:rsidRPr="00A9770D">
        <w:rPr>
          <w:lang w:val="ro-RO"/>
        </w:rPr>
        <w:t>riei comunei Coste</w:t>
      </w:r>
      <w:r w:rsidR="00A9770D">
        <w:rPr>
          <w:lang w:val="ro-RO"/>
        </w:rPr>
        <w:t>ş</w:t>
      </w:r>
      <w:r w:rsidRPr="00A9770D">
        <w:rPr>
          <w:lang w:val="ro-RO"/>
        </w:rPr>
        <w:t>ti.</w:t>
      </w:r>
    </w:p>
    <w:p w:rsidR="00D64794" w:rsidRPr="00A9770D" w:rsidRDefault="00D64794" w:rsidP="00562C41">
      <w:pPr>
        <w:numPr>
          <w:ilvl w:val="0"/>
          <w:numId w:val="23"/>
        </w:numPr>
        <w:jc w:val="both"/>
        <w:rPr>
          <w:lang w:val="ro-RO"/>
        </w:rPr>
      </w:pPr>
      <w:r w:rsidRPr="00A9770D">
        <w:rPr>
          <w:lang w:val="ro-RO"/>
        </w:rPr>
        <w:t>S</w:t>
      </w:r>
      <w:r w:rsidR="00F459A7" w:rsidRPr="00A9770D">
        <w:rPr>
          <w:lang w:val="ro-RO"/>
        </w:rPr>
        <w:t>ă</w:t>
      </w:r>
      <w:r w:rsidRPr="00A9770D">
        <w:rPr>
          <w:lang w:val="ro-RO"/>
        </w:rPr>
        <w:t xml:space="preserve"> realizeze ac</w:t>
      </w:r>
      <w:r w:rsidR="0096260D" w:rsidRPr="00A9770D">
        <w:rPr>
          <w:lang w:val="ro-RO"/>
        </w:rPr>
        <w:t>ţ</w:t>
      </w:r>
      <w:r w:rsidRPr="00A9770D">
        <w:rPr>
          <w:lang w:val="ro-RO"/>
        </w:rPr>
        <w:t xml:space="preserve">iuni </w:t>
      </w:r>
      <w:r w:rsidR="00F459A7" w:rsidRPr="00A9770D">
        <w:rPr>
          <w:lang w:val="ro-RO"/>
        </w:rPr>
        <w:t>î</w:t>
      </w:r>
      <w:r w:rsidRPr="00A9770D">
        <w:rPr>
          <w:lang w:val="ro-RO"/>
        </w:rPr>
        <w:t>n comun cu p</w:t>
      </w:r>
      <w:r w:rsidR="00F459A7" w:rsidRPr="00A9770D">
        <w:rPr>
          <w:lang w:val="ro-RO"/>
        </w:rPr>
        <w:t>ă</w:t>
      </w:r>
      <w:r w:rsidRPr="00A9770D">
        <w:rPr>
          <w:lang w:val="ro-RO"/>
        </w:rPr>
        <w:t>rin</w:t>
      </w:r>
      <w:r w:rsidR="0096260D" w:rsidRPr="00A9770D">
        <w:rPr>
          <w:lang w:val="ro-RO"/>
        </w:rPr>
        <w:t>ţ</w:t>
      </w:r>
      <w:r w:rsidRPr="00A9770D">
        <w:rPr>
          <w:lang w:val="ro-RO"/>
        </w:rPr>
        <w:t>ii privind mic</w:t>
      </w:r>
      <w:r w:rsidR="00A9770D">
        <w:rPr>
          <w:lang w:val="ro-RO"/>
        </w:rPr>
        <w:t>ş</w:t>
      </w:r>
      <w:r w:rsidRPr="00A9770D">
        <w:rPr>
          <w:lang w:val="ro-RO"/>
        </w:rPr>
        <w:t>orarea num</w:t>
      </w:r>
      <w:r w:rsidR="00F459A7" w:rsidRPr="00A9770D">
        <w:rPr>
          <w:lang w:val="ro-RO"/>
        </w:rPr>
        <w:t>ă</w:t>
      </w:r>
      <w:r w:rsidRPr="00A9770D">
        <w:rPr>
          <w:lang w:val="ro-RO"/>
        </w:rPr>
        <w:t>rului de absen</w:t>
      </w:r>
      <w:r w:rsidR="0096260D" w:rsidRPr="00A9770D">
        <w:rPr>
          <w:lang w:val="ro-RO"/>
        </w:rPr>
        <w:t>ţ</w:t>
      </w:r>
      <w:r w:rsidRPr="00A9770D">
        <w:rPr>
          <w:lang w:val="ro-RO"/>
        </w:rPr>
        <w:t xml:space="preserve">e nemotivate cu scopul prevenirii abandonului </w:t>
      </w:r>
      <w:r w:rsidR="00A9770D">
        <w:rPr>
          <w:lang w:val="ro-RO"/>
        </w:rPr>
        <w:t>ş</w:t>
      </w:r>
      <w:r w:rsidRPr="00A9770D">
        <w:rPr>
          <w:lang w:val="ro-RO"/>
        </w:rPr>
        <w:t>colar.</w:t>
      </w:r>
    </w:p>
    <w:p w:rsidR="00D64794" w:rsidRPr="00A9770D" w:rsidRDefault="00D64794" w:rsidP="00562C41">
      <w:pPr>
        <w:numPr>
          <w:ilvl w:val="0"/>
          <w:numId w:val="23"/>
        </w:numPr>
        <w:jc w:val="both"/>
        <w:rPr>
          <w:lang w:val="ro-RO"/>
        </w:rPr>
      </w:pPr>
      <w:r w:rsidRPr="00A9770D">
        <w:rPr>
          <w:lang w:val="ro-RO"/>
        </w:rPr>
        <w:t>Implicarea tuturor actori educa</w:t>
      </w:r>
      <w:r w:rsidR="0096260D" w:rsidRPr="00A9770D">
        <w:rPr>
          <w:lang w:val="ro-RO"/>
        </w:rPr>
        <w:t>ţ</w:t>
      </w:r>
      <w:r w:rsidRPr="00A9770D">
        <w:rPr>
          <w:lang w:val="ro-RO"/>
        </w:rPr>
        <w:t xml:space="preserve">ionali </w:t>
      </w:r>
      <w:r w:rsidR="00F459A7" w:rsidRPr="00A9770D">
        <w:rPr>
          <w:lang w:val="ro-RO"/>
        </w:rPr>
        <w:t>î</w:t>
      </w:r>
      <w:r w:rsidRPr="00A9770D">
        <w:rPr>
          <w:lang w:val="ro-RO"/>
        </w:rPr>
        <w:t>n solu</w:t>
      </w:r>
      <w:r w:rsidR="0096260D" w:rsidRPr="00A9770D">
        <w:rPr>
          <w:lang w:val="ro-RO"/>
        </w:rPr>
        <w:t>ţ</w:t>
      </w:r>
      <w:r w:rsidRPr="00A9770D">
        <w:rPr>
          <w:lang w:val="ro-RO"/>
        </w:rPr>
        <w:t>ionarea problemelor privind institu</w:t>
      </w:r>
      <w:r w:rsidR="0096260D" w:rsidRPr="00A9770D">
        <w:rPr>
          <w:lang w:val="ro-RO"/>
        </w:rPr>
        <w:t>ţ</w:t>
      </w:r>
      <w:r w:rsidRPr="00A9770D">
        <w:rPr>
          <w:lang w:val="ro-RO"/>
        </w:rPr>
        <w:t xml:space="preserve">ionalizarea copiilor de 5-7 ani </w:t>
      </w:r>
      <w:r w:rsidR="0096260D" w:rsidRPr="00A9770D">
        <w:rPr>
          <w:lang w:val="ro-RO"/>
        </w:rPr>
        <w:t>ţ</w:t>
      </w:r>
      <w:r w:rsidRPr="00A9770D">
        <w:rPr>
          <w:lang w:val="ro-RO"/>
        </w:rPr>
        <w:t>i transportarea copiilor din localitatea Duruitoarea Veche la gr</w:t>
      </w:r>
      <w:r w:rsidR="00F459A7" w:rsidRPr="00A9770D">
        <w:rPr>
          <w:lang w:val="ro-RO"/>
        </w:rPr>
        <w:t>ă</w:t>
      </w:r>
      <w:r w:rsidRPr="00A9770D">
        <w:rPr>
          <w:lang w:val="ro-RO"/>
        </w:rPr>
        <w:t>dini</w:t>
      </w:r>
      <w:r w:rsidR="0096260D" w:rsidRPr="00A9770D">
        <w:rPr>
          <w:lang w:val="ro-RO"/>
        </w:rPr>
        <w:t>ţ</w:t>
      </w:r>
      <w:r w:rsidRPr="00A9770D">
        <w:rPr>
          <w:lang w:val="ro-RO"/>
        </w:rPr>
        <w:t>a Coste</w:t>
      </w:r>
      <w:r w:rsidR="00A9770D">
        <w:rPr>
          <w:lang w:val="ro-RO"/>
        </w:rPr>
        <w:t>ş</w:t>
      </w:r>
      <w:r w:rsidRPr="00A9770D">
        <w:rPr>
          <w:lang w:val="ro-RO"/>
        </w:rPr>
        <w:t>ti.</w:t>
      </w:r>
    </w:p>
    <w:p w:rsidR="00D64794" w:rsidRPr="00A9770D" w:rsidRDefault="00D64794" w:rsidP="00925D74">
      <w:pPr>
        <w:ind w:firstLine="708"/>
        <w:jc w:val="both"/>
        <w:rPr>
          <w:lang w:val="ro-RO"/>
        </w:rPr>
      </w:pPr>
      <w:r w:rsidRPr="00A9770D">
        <w:rPr>
          <w:u w:val="single"/>
          <w:lang w:val="ro-RO"/>
        </w:rPr>
        <w:t>Procesul de alimentaţie</w:t>
      </w:r>
      <w:r w:rsidRPr="00A9770D">
        <w:rPr>
          <w:lang w:val="ro-RO"/>
        </w:rPr>
        <w:t xml:space="preserve"> este un proces continuu, fără a fi întrerupt pe parcursul anului. Copii se alimentează de trei ori pe zi. Meniul este variat. Plata pentru întreţinerea pe zi a unui copil ajunge în mediu la 16 lei. Se respectă normele naturale după structura caloriinică la carne, lapte, </w:t>
      </w:r>
      <w:r w:rsidR="00A9770D" w:rsidRPr="00A9770D">
        <w:rPr>
          <w:lang w:val="ro-RO"/>
        </w:rPr>
        <w:t>smântână</w:t>
      </w:r>
      <w:r w:rsidRPr="00A9770D">
        <w:rPr>
          <w:lang w:val="ro-RO"/>
        </w:rPr>
        <w:t>, legume, fructe ş.a. Recepţionarea produselor se efectuează în baza contractelor de achiziţie şi a certificatelor sanitare de calitate ce confirmă inofensivitatea acestora. Se respectă termenul de  păstrare a produselor alimentare.</w:t>
      </w:r>
    </w:p>
    <w:p w:rsidR="00D64794" w:rsidRPr="00A9770D" w:rsidRDefault="00D64794" w:rsidP="00A324AF">
      <w:pPr>
        <w:ind w:firstLine="708"/>
        <w:jc w:val="both"/>
        <w:rPr>
          <w:lang w:val="ro-RO"/>
        </w:rPr>
      </w:pPr>
      <w:r w:rsidRPr="00A9770D">
        <w:rPr>
          <w:lang w:val="ro-RO"/>
        </w:rPr>
        <w:t xml:space="preserve">Blocul alimentar este dotată cu inventar de tranşare, marcat în  corespundere cu procesele tehnologice, mesele pentru tranşare sunt acoperite cu inox. Sunt respectate toate cerinţele faţă de procesul tehnologic, de păstrare, pregătire şi distribuire a bucatelor. Zilnic se întocmeşte meniul. Este creată comisia de triere a produselor alimentare, numită prin ordin. Probele sunt colectate zilnic. Se duce evidenţa registrelor. Grădiniţa nu a atins cota de 17,05 lei prevăzută de Ministerul Finanţelor şi Ministerul Educaţiei. Nu pe deplin se respectă normele naturale la produse ca unt, ouă, peşte. </w:t>
      </w:r>
    </w:p>
    <w:p w:rsidR="00D64794" w:rsidRPr="00A9770D" w:rsidRDefault="000A13AF" w:rsidP="00A324AF">
      <w:pPr>
        <w:ind w:firstLine="708"/>
        <w:jc w:val="both"/>
        <w:rPr>
          <w:b/>
          <w:lang w:val="ro-RO"/>
        </w:rPr>
      </w:pPr>
      <w:r w:rsidRPr="00A9770D">
        <w:rPr>
          <w:b/>
          <w:lang w:val="ro-RO"/>
        </w:rPr>
        <w:t>Recomandări:</w:t>
      </w:r>
    </w:p>
    <w:p w:rsidR="000A13AF" w:rsidRPr="00A9770D" w:rsidRDefault="0084153C" w:rsidP="000A13AF">
      <w:pPr>
        <w:numPr>
          <w:ilvl w:val="0"/>
          <w:numId w:val="23"/>
        </w:numPr>
        <w:jc w:val="both"/>
        <w:rPr>
          <w:lang w:val="ro-RO"/>
        </w:rPr>
      </w:pPr>
      <w:r w:rsidRPr="00A9770D">
        <w:rPr>
          <w:lang w:val="ro-RO"/>
        </w:rPr>
        <w:t xml:space="preserve">Să lucreze asupra diversificării meniului cu scopul majorării normelor naturale </w:t>
      </w:r>
      <w:r w:rsidR="0096260D" w:rsidRPr="00A9770D">
        <w:rPr>
          <w:lang w:val="ro-RO"/>
        </w:rPr>
        <w:t>ţ</w:t>
      </w:r>
      <w:r w:rsidRPr="00A9770D">
        <w:rPr>
          <w:lang w:val="ro-RO"/>
        </w:rPr>
        <w:t>i financiare;</w:t>
      </w:r>
    </w:p>
    <w:p w:rsidR="00712578" w:rsidRPr="00A9770D" w:rsidRDefault="00712578" w:rsidP="00FD064C">
      <w:pPr>
        <w:numPr>
          <w:ilvl w:val="0"/>
          <w:numId w:val="23"/>
        </w:numPr>
        <w:jc w:val="both"/>
        <w:rPr>
          <w:lang w:val="ro-RO"/>
        </w:rPr>
      </w:pPr>
      <w:r w:rsidRPr="00A9770D">
        <w:rPr>
          <w:lang w:val="ro-RO"/>
        </w:rPr>
        <w:lastRenderedPageBreak/>
        <w:t>Amenajarea blocurilor alimentare conform cerin</w:t>
      </w:r>
      <w:r w:rsidR="0096260D" w:rsidRPr="00A9770D">
        <w:rPr>
          <w:lang w:val="ro-RO"/>
        </w:rPr>
        <w:t>ţ</w:t>
      </w:r>
      <w:r w:rsidRPr="00A9770D">
        <w:rPr>
          <w:lang w:val="ro-RO"/>
        </w:rPr>
        <w:t>elor stipulate de Centru de Sănătate Publică</w:t>
      </w:r>
      <w:r w:rsidR="003754B6" w:rsidRPr="00A9770D">
        <w:rPr>
          <w:lang w:val="ro-RO"/>
        </w:rPr>
        <w:t xml:space="preserve"> </w:t>
      </w:r>
      <w:r w:rsidR="0096260D" w:rsidRPr="00A9770D">
        <w:rPr>
          <w:lang w:val="ro-RO"/>
        </w:rPr>
        <w:t>ţ</w:t>
      </w:r>
      <w:r w:rsidR="003754B6" w:rsidRPr="00A9770D">
        <w:rPr>
          <w:lang w:val="ro-RO"/>
        </w:rPr>
        <w:t>i Direc</w:t>
      </w:r>
      <w:r w:rsidR="0096260D" w:rsidRPr="00A9770D">
        <w:rPr>
          <w:lang w:val="ro-RO"/>
        </w:rPr>
        <w:t>ţ</w:t>
      </w:r>
      <w:r w:rsidR="003754B6" w:rsidRPr="00A9770D">
        <w:rPr>
          <w:lang w:val="ro-RO"/>
        </w:rPr>
        <w:t>ia de Siguran</w:t>
      </w:r>
      <w:r w:rsidR="0096260D" w:rsidRPr="00A9770D">
        <w:rPr>
          <w:lang w:val="ro-RO"/>
        </w:rPr>
        <w:t>ţ</w:t>
      </w:r>
      <w:r w:rsidR="003754B6" w:rsidRPr="00A9770D">
        <w:rPr>
          <w:lang w:val="ro-RO"/>
        </w:rPr>
        <w:t>a Alimentelor</w:t>
      </w:r>
      <w:r w:rsidRPr="00A9770D">
        <w:rPr>
          <w:lang w:val="ro-RO"/>
        </w:rPr>
        <w:t>;</w:t>
      </w:r>
    </w:p>
    <w:p w:rsidR="00D64794" w:rsidRPr="00A9770D" w:rsidRDefault="00D64794" w:rsidP="00925D74">
      <w:pPr>
        <w:ind w:firstLine="708"/>
        <w:jc w:val="both"/>
        <w:rPr>
          <w:lang w:val="ro-RO"/>
        </w:rPr>
      </w:pPr>
      <w:r w:rsidRPr="00A9770D">
        <w:rPr>
          <w:u w:val="single"/>
          <w:lang w:val="ro-RO"/>
        </w:rPr>
        <w:t>Gestionarea mijloacelor financiare.</w:t>
      </w:r>
      <w:r w:rsidRPr="00A9770D">
        <w:rPr>
          <w:lang w:val="ro-RO"/>
        </w:rPr>
        <w:t xml:space="preserve"> Grădiniţa/creşă se află la balanţa primăriei Costeşti, se întreţine din transferurile din partea Ministerului de Finanţe. </w:t>
      </w:r>
    </w:p>
    <w:p w:rsidR="00D64794" w:rsidRPr="00A9770D" w:rsidRDefault="00D64794" w:rsidP="00925D74">
      <w:pPr>
        <w:ind w:firstLine="708"/>
        <w:jc w:val="both"/>
        <w:rPr>
          <w:lang w:val="ro-RO"/>
        </w:rPr>
      </w:pPr>
      <w:r w:rsidRPr="00A9770D">
        <w:rPr>
          <w:lang w:val="ro-RO"/>
        </w:rPr>
        <w:t>Bugetul institu</w:t>
      </w:r>
      <w:r w:rsidR="0096260D" w:rsidRPr="00A9770D">
        <w:rPr>
          <w:lang w:val="ro-RO"/>
        </w:rPr>
        <w:t>ţ</w:t>
      </w:r>
      <w:r w:rsidRPr="00A9770D">
        <w:rPr>
          <w:lang w:val="ro-RO"/>
        </w:rPr>
        <w:t>iei pentru anul 2015 a constituit 1309,7 mii lei.</w:t>
      </w:r>
    </w:p>
    <w:p w:rsidR="00D64794" w:rsidRPr="00A9770D" w:rsidRDefault="00F459A7" w:rsidP="00925D74">
      <w:pPr>
        <w:ind w:firstLine="708"/>
        <w:jc w:val="both"/>
        <w:rPr>
          <w:lang w:val="ro-RO"/>
        </w:rPr>
      </w:pPr>
      <w:r w:rsidRPr="00A9770D">
        <w:rPr>
          <w:lang w:val="ro-RO"/>
        </w:rPr>
        <w:t>Î</w:t>
      </w:r>
      <w:r w:rsidR="00D64794" w:rsidRPr="00A9770D">
        <w:rPr>
          <w:lang w:val="ro-RO"/>
        </w:rPr>
        <w:t>n bugetul pentru anul 2016 a fost proiectat 1433,2 mii lei sau cu 124 mii lei mai mult dec</w:t>
      </w:r>
      <w:r w:rsidRPr="00A9770D">
        <w:rPr>
          <w:lang w:val="ro-RO"/>
        </w:rPr>
        <w:t>â</w:t>
      </w:r>
      <w:r w:rsidR="00D64794" w:rsidRPr="00A9770D">
        <w:rPr>
          <w:lang w:val="ro-RO"/>
        </w:rPr>
        <w:t xml:space="preserve">t </w:t>
      </w:r>
      <w:r w:rsidRPr="00A9770D">
        <w:rPr>
          <w:lang w:val="ro-RO"/>
        </w:rPr>
        <w:t>î</w:t>
      </w:r>
      <w:r w:rsidR="00D64794" w:rsidRPr="00A9770D">
        <w:rPr>
          <w:lang w:val="ro-RO"/>
        </w:rPr>
        <w:t>n anul precedent.</w:t>
      </w:r>
    </w:p>
    <w:p w:rsidR="00D64794" w:rsidRPr="00A9770D" w:rsidRDefault="00D64794" w:rsidP="00925D74">
      <w:pPr>
        <w:ind w:firstLine="708"/>
        <w:jc w:val="both"/>
        <w:rPr>
          <w:lang w:val="ro-RO"/>
        </w:rPr>
      </w:pPr>
      <w:r w:rsidRPr="00A9770D">
        <w:rPr>
          <w:lang w:val="ro-RO"/>
        </w:rPr>
        <w:t>Grădiniţa îşi are reşedinţa în cl</w:t>
      </w:r>
      <w:r w:rsidR="00F459A7" w:rsidRPr="00A9770D">
        <w:rPr>
          <w:lang w:val="ro-RO"/>
        </w:rPr>
        <w:t>ă</w:t>
      </w:r>
      <w:r w:rsidRPr="00A9770D">
        <w:rPr>
          <w:lang w:val="ro-RO"/>
        </w:rPr>
        <w:t>dire tip. În ultimii doi ani baza materială s-a îmbunătăţit prin intermediul donaţiilor în cadrul proiectului Parteneriat Global pentru Educaţie (literatur</w:t>
      </w:r>
      <w:r w:rsidR="00F459A7" w:rsidRPr="00A9770D">
        <w:rPr>
          <w:lang w:val="ro-RO"/>
        </w:rPr>
        <w:t>ă</w:t>
      </w:r>
      <w:r w:rsidRPr="00A9770D">
        <w:rPr>
          <w:lang w:val="ro-RO"/>
        </w:rPr>
        <w:t xml:space="preserve"> metodic</w:t>
      </w:r>
      <w:r w:rsidR="00F459A7" w:rsidRPr="00A9770D">
        <w:rPr>
          <w:lang w:val="ro-RO"/>
        </w:rPr>
        <w:t>ă</w:t>
      </w:r>
      <w:r w:rsidRPr="00A9770D">
        <w:rPr>
          <w:lang w:val="ro-RO"/>
        </w:rPr>
        <w:t xml:space="preserve">), a granturilor din parte guvernului Republicii Moldova. Prevederile bugetului se respectă din an în an pe majoritatea articolelor. Există o colaborare </w:t>
      </w:r>
      <w:r w:rsidR="00F459A7" w:rsidRPr="00A9770D">
        <w:rPr>
          <w:lang w:val="ro-RO"/>
        </w:rPr>
        <w:t>î</w:t>
      </w:r>
      <w:r w:rsidRPr="00A9770D">
        <w:rPr>
          <w:lang w:val="ro-RO"/>
        </w:rPr>
        <w:t>ntre instituţie preşcolar</w:t>
      </w:r>
      <w:r w:rsidR="00F459A7" w:rsidRPr="00A9770D">
        <w:rPr>
          <w:lang w:val="ro-RO"/>
        </w:rPr>
        <w:t>ă</w:t>
      </w:r>
      <w:r w:rsidRPr="00A9770D">
        <w:rPr>
          <w:lang w:val="ro-RO"/>
        </w:rPr>
        <w:t xml:space="preserve"> </w:t>
      </w:r>
      <w:r w:rsidR="0096260D" w:rsidRPr="00A9770D">
        <w:rPr>
          <w:lang w:val="ro-RO"/>
        </w:rPr>
        <w:t>ţ</w:t>
      </w:r>
      <w:r w:rsidRPr="00A9770D">
        <w:rPr>
          <w:lang w:val="ro-RO"/>
        </w:rPr>
        <w:t>i APL. Se respectă şi plata lunară a părinţilor pentru alimentaţie. Alte surse de finanţare a instituţiei nu se realizează. Pe perioada activit</w:t>
      </w:r>
      <w:r w:rsidR="00F459A7" w:rsidRPr="00A9770D">
        <w:rPr>
          <w:lang w:val="ro-RO"/>
        </w:rPr>
        <w:t>ă</w:t>
      </w:r>
      <w:r w:rsidR="00A9770D">
        <w:rPr>
          <w:lang w:val="ro-RO"/>
        </w:rPr>
        <w:t>ţ</w:t>
      </w:r>
      <w:r w:rsidRPr="00A9770D">
        <w:rPr>
          <w:lang w:val="ro-RO"/>
        </w:rPr>
        <w:t>ii manageriale a doamnei Pelin Ludm</w:t>
      </w:r>
      <w:r w:rsidR="00A9770D">
        <w:rPr>
          <w:lang w:val="ro-RO"/>
        </w:rPr>
        <w:t>i</w:t>
      </w:r>
      <w:r w:rsidRPr="00A9770D">
        <w:rPr>
          <w:lang w:val="ro-RO"/>
        </w:rPr>
        <w:t xml:space="preserve">la </w:t>
      </w:r>
      <w:r w:rsidRPr="00A9770D">
        <w:rPr>
          <w:sz w:val="26"/>
          <w:lang w:val="ro-RO"/>
        </w:rPr>
        <w:t xml:space="preserve"> au fost realizate achizi</w:t>
      </w:r>
      <w:r w:rsidR="0096260D" w:rsidRPr="00A9770D">
        <w:rPr>
          <w:sz w:val="26"/>
          <w:lang w:val="ro-RO"/>
        </w:rPr>
        <w:t>ţ</w:t>
      </w:r>
      <w:r w:rsidR="00A9770D">
        <w:rPr>
          <w:sz w:val="26"/>
          <w:lang w:val="ro-RO"/>
        </w:rPr>
        <w:t>ionarea utilajului frigo</w:t>
      </w:r>
      <w:r w:rsidRPr="00A9770D">
        <w:rPr>
          <w:sz w:val="26"/>
          <w:lang w:val="ro-RO"/>
        </w:rPr>
        <w:t xml:space="preserve">rific </w:t>
      </w:r>
      <w:r w:rsidR="0096260D" w:rsidRPr="00A9770D">
        <w:rPr>
          <w:sz w:val="26"/>
          <w:lang w:val="ro-RO"/>
        </w:rPr>
        <w:t>ţ</w:t>
      </w:r>
      <w:r w:rsidR="00A9770D">
        <w:rPr>
          <w:sz w:val="26"/>
          <w:lang w:val="ro-RO"/>
        </w:rPr>
        <w:t>i tehnolo</w:t>
      </w:r>
      <w:r w:rsidRPr="00A9770D">
        <w:rPr>
          <w:sz w:val="26"/>
          <w:lang w:val="ro-RO"/>
        </w:rPr>
        <w:t>gic pentru blocul alimentar, uti</w:t>
      </w:r>
      <w:r w:rsidR="00A9770D">
        <w:rPr>
          <w:sz w:val="26"/>
          <w:lang w:val="ro-RO"/>
        </w:rPr>
        <w:t>l</w:t>
      </w:r>
      <w:r w:rsidRPr="00A9770D">
        <w:rPr>
          <w:sz w:val="26"/>
          <w:lang w:val="ro-RO"/>
        </w:rPr>
        <w:t>ajului pentru sp</w:t>
      </w:r>
      <w:r w:rsidR="00F459A7" w:rsidRPr="00A9770D">
        <w:rPr>
          <w:sz w:val="26"/>
          <w:lang w:val="ro-RO"/>
        </w:rPr>
        <w:t>ă</w:t>
      </w:r>
      <w:r w:rsidRPr="00A9770D">
        <w:rPr>
          <w:sz w:val="26"/>
          <w:lang w:val="ro-RO"/>
        </w:rPr>
        <w:t>l</w:t>
      </w:r>
      <w:r w:rsidR="00F459A7" w:rsidRPr="00A9770D">
        <w:rPr>
          <w:sz w:val="26"/>
          <w:lang w:val="ro-RO"/>
        </w:rPr>
        <w:t>ă</w:t>
      </w:r>
      <w:r w:rsidRPr="00A9770D">
        <w:rPr>
          <w:sz w:val="26"/>
          <w:lang w:val="ro-RO"/>
        </w:rPr>
        <w:t>torie, material</w:t>
      </w:r>
      <w:r w:rsidR="00A9770D">
        <w:rPr>
          <w:sz w:val="26"/>
          <w:lang w:val="ro-RO"/>
        </w:rPr>
        <w:t>el</w:t>
      </w:r>
      <w:r w:rsidRPr="00A9770D">
        <w:rPr>
          <w:sz w:val="26"/>
          <w:lang w:val="ro-RO"/>
        </w:rPr>
        <w:t>or pentru amenajarea</w:t>
      </w:r>
      <w:r w:rsidRPr="00A9770D">
        <w:rPr>
          <w:lang w:val="ro-RO"/>
        </w:rPr>
        <w:t xml:space="preserve"> s</w:t>
      </w:r>
      <w:r w:rsidR="00F459A7" w:rsidRPr="00A9770D">
        <w:rPr>
          <w:lang w:val="ro-RO"/>
        </w:rPr>
        <w:t>ă</w:t>
      </w:r>
      <w:r w:rsidRPr="00A9770D">
        <w:rPr>
          <w:lang w:val="ro-RO"/>
        </w:rPr>
        <w:t>lilor de grup</w:t>
      </w:r>
      <w:r w:rsidR="00F459A7" w:rsidRPr="00A9770D">
        <w:rPr>
          <w:lang w:val="ro-RO"/>
        </w:rPr>
        <w:t>ă</w:t>
      </w:r>
      <w:r w:rsidRPr="00A9770D">
        <w:rPr>
          <w:lang w:val="ro-RO"/>
        </w:rPr>
        <w:t xml:space="preserve"> </w:t>
      </w:r>
      <w:r w:rsidR="0096260D" w:rsidRPr="00A9770D">
        <w:rPr>
          <w:lang w:val="ro-RO"/>
        </w:rPr>
        <w:t>ţ</w:t>
      </w:r>
      <w:r w:rsidRPr="00A9770D">
        <w:rPr>
          <w:lang w:val="ro-RO"/>
        </w:rPr>
        <w:t>i a s</w:t>
      </w:r>
      <w:r w:rsidR="00F459A7" w:rsidRPr="00A9770D">
        <w:rPr>
          <w:lang w:val="ro-RO"/>
        </w:rPr>
        <w:t>ă</w:t>
      </w:r>
      <w:r w:rsidRPr="00A9770D">
        <w:rPr>
          <w:lang w:val="ro-RO"/>
        </w:rPr>
        <w:t>lii festive, mobilierului  pentru s</w:t>
      </w:r>
      <w:r w:rsidR="00F459A7" w:rsidRPr="00A9770D">
        <w:rPr>
          <w:lang w:val="ro-RO"/>
        </w:rPr>
        <w:t>ă</w:t>
      </w:r>
      <w:r w:rsidRPr="00A9770D">
        <w:rPr>
          <w:lang w:val="ro-RO"/>
        </w:rPr>
        <w:t>li de grup</w:t>
      </w:r>
      <w:r w:rsidR="00F459A7" w:rsidRPr="00A9770D">
        <w:rPr>
          <w:lang w:val="ro-RO"/>
        </w:rPr>
        <w:t>ă</w:t>
      </w:r>
      <w:r w:rsidRPr="00A9770D">
        <w:rPr>
          <w:lang w:val="ro-RO"/>
        </w:rPr>
        <w:t xml:space="preserve"> </w:t>
      </w:r>
      <w:r w:rsidR="0096260D" w:rsidRPr="00A9770D">
        <w:rPr>
          <w:lang w:val="ro-RO"/>
        </w:rPr>
        <w:t>ţ</w:t>
      </w:r>
      <w:r w:rsidRPr="00A9770D">
        <w:rPr>
          <w:lang w:val="ro-RO"/>
        </w:rPr>
        <w:t xml:space="preserve">i bloc alimentar, computer, televizor. Au fost realizate </w:t>
      </w:r>
      <w:r w:rsidR="00A9770D">
        <w:rPr>
          <w:lang w:val="ro-RO"/>
        </w:rPr>
        <w:t>investiţ</w:t>
      </w:r>
      <w:r w:rsidR="00A9770D" w:rsidRPr="00A9770D">
        <w:rPr>
          <w:lang w:val="ro-RO"/>
        </w:rPr>
        <w:t>ii</w:t>
      </w:r>
      <w:r w:rsidRPr="00A9770D">
        <w:rPr>
          <w:lang w:val="ro-RO"/>
        </w:rPr>
        <w:t xml:space="preserve"> </w:t>
      </w:r>
      <w:r w:rsidR="00F459A7" w:rsidRPr="00A9770D">
        <w:rPr>
          <w:lang w:val="ro-RO"/>
        </w:rPr>
        <w:t>î</w:t>
      </w:r>
      <w:r w:rsidRPr="00A9770D">
        <w:rPr>
          <w:lang w:val="ro-RO"/>
        </w:rPr>
        <w:t>n repara</w:t>
      </w:r>
      <w:r w:rsidR="0096260D" w:rsidRPr="00A9770D">
        <w:rPr>
          <w:lang w:val="ro-RO"/>
        </w:rPr>
        <w:t>ţ</w:t>
      </w:r>
      <w:r w:rsidRPr="00A9770D">
        <w:rPr>
          <w:lang w:val="ro-RO"/>
        </w:rPr>
        <w:t>ia acoperi</w:t>
      </w:r>
      <w:r w:rsidR="00A9770D">
        <w:rPr>
          <w:lang w:val="ro-RO"/>
        </w:rPr>
        <w:t>ş</w:t>
      </w:r>
      <w:r w:rsidRPr="00A9770D">
        <w:rPr>
          <w:lang w:val="ro-RO"/>
        </w:rPr>
        <w:t>ului (311 mii lei), repara</w:t>
      </w:r>
      <w:r w:rsidR="0096260D" w:rsidRPr="00A9770D">
        <w:rPr>
          <w:lang w:val="ro-RO"/>
        </w:rPr>
        <w:t>ţ</w:t>
      </w:r>
      <w:r w:rsidRPr="00A9770D">
        <w:rPr>
          <w:lang w:val="ro-RO"/>
        </w:rPr>
        <w:t>ia apeductului (60 mii lei), construc</w:t>
      </w:r>
      <w:r w:rsidR="0096260D" w:rsidRPr="00A9770D">
        <w:rPr>
          <w:lang w:val="ro-RO"/>
        </w:rPr>
        <w:t>ţ</w:t>
      </w:r>
      <w:r w:rsidRPr="00A9770D">
        <w:rPr>
          <w:lang w:val="ro-RO"/>
        </w:rPr>
        <w:t>ia cazangeriei  autonome (630 mii lei), instalarea fe</w:t>
      </w:r>
      <w:r w:rsidR="00560483" w:rsidRPr="00A9770D">
        <w:rPr>
          <w:lang w:val="ro-RO"/>
        </w:rPr>
        <w:t>r</w:t>
      </w:r>
      <w:r w:rsidRPr="00A9770D">
        <w:rPr>
          <w:lang w:val="ro-RO"/>
        </w:rPr>
        <w:t>estrelor (30 mii lei), repara</w:t>
      </w:r>
      <w:r w:rsidR="0096260D" w:rsidRPr="00A9770D">
        <w:rPr>
          <w:lang w:val="ro-RO"/>
        </w:rPr>
        <w:t>ţ</w:t>
      </w:r>
      <w:r w:rsidRPr="00A9770D">
        <w:rPr>
          <w:lang w:val="ro-RO"/>
        </w:rPr>
        <w:t>ia bl</w:t>
      </w:r>
      <w:r w:rsidR="00DF418E">
        <w:rPr>
          <w:lang w:val="ro-RO"/>
        </w:rPr>
        <w:t>o</w:t>
      </w:r>
      <w:r w:rsidRPr="00A9770D">
        <w:rPr>
          <w:lang w:val="ro-RO"/>
        </w:rPr>
        <w:t>cului alimentar (200 mii lei). Suma total</w:t>
      </w:r>
      <w:r w:rsidR="00F459A7" w:rsidRPr="00A9770D">
        <w:rPr>
          <w:lang w:val="ro-RO"/>
        </w:rPr>
        <w:t>ă</w:t>
      </w:r>
      <w:r w:rsidRPr="00A9770D">
        <w:rPr>
          <w:lang w:val="ro-RO"/>
        </w:rPr>
        <w:t xml:space="preserve"> a sursel</w:t>
      </w:r>
      <w:r w:rsidR="00DF418E">
        <w:rPr>
          <w:lang w:val="ro-RO"/>
        </w:rPr>
        <w:t>o</w:t>
      </w:r>
      <w:r w:rsidRPr="00A9770D">
        <w:rPr>
          <w:lang w:val="ro-RO"/>
        </w:rPr>
        <w:t>r financiare a constituit 1,92 mil</w:t>
      </w:r>
      <w:r w:rsidR="004C213B">
        <w:rPr>
          <w:lang w:val="ro-RO"/>
        </w:rPr>
        <w:t>i</w:t>
      </w:r>
      <w:r w:rsidRPr="00A9770D">
        <w:rPr>
          <w:lang w:val="ro-RO"/>
        </w:rPr>
        <w:t>oane lei.</w:t>
      </w:r>
    </w:p>
    <w:p w:rsidR="00FD064C" w:rsidRPr="00A9770D" w:rsidRDefault="00FD064C" w:rsidP="00925D74">
      <w:pPr>
        <w:ind w:firstLine="708"/>
        <w:jc w:val="both"/>
        <w:rPr>
          <w:b/>
          <w:lang w:val="ro-RO"/>
        </w:rPr>
      </w:pPr>
      <w:r w:rsidRPr="00A9770D">
        <w:rPr>
          <w:b/>
          <w:lang w:val="ro-RO"/>
        </w:rPr>
        <w:t>Recomandări:</w:t>
      </w:r>
    </w:p>
    <w:p w:rsidR="00FD064C" w:rsidRPr="00A9770D" w:rsidRDefault="006A3F5E" w:rsidP="00FD064C">
      <w:pPr>
        <w:numPr>
          <w:ilvl w:val="0"/>
          <w:numId w:val="23"/>
        </w:numPr>
        <w:jc w:val="both"/>
        <w:rPr>
          <w:lang w:val="ro-RO"/>
        </w:rPr>
      </w:pPr>
      <w:r w:rsidRPr="00A9770D">
        <w:rPr>
          <w:lang w:val="ro-RO"/>
        </w:rPr>
        <w:t xml:space="preserve">Identificarea resurselor financiare alternative </w:t>
      </w:r>
      <w:r w:rsidR="00463B87" w:rsidRPr="00A9770D">
        <w:rPr>
          <w:lang w:val="ro-RO"/>
        </w:rPr>
        <w:t>prin implicarea în diverse proiecte na</w:t>
      </w:r>
      <w:r w:rsidR="0096260D" w:rsidRPr="00A9770D">
        <w:rPr>
          <w:lang w:val="ro-RO"/>
        </w:rPr>
        <w:t>ţ</w:t>
      </w:r>
      <w:r w:rsidR="00463B87" w:rsidRPr="00A9770D">
        <w:rPr>
          <w:lang w:val="ro-RO"/>
        </w:rPr>
        <w:t xml:space="preserve">ionale </w:t>
      </w:r>
      <w:r w:rsidR="0096260D" w:rsidRPr="00A9770D">
        <w:rPr>
          <w:lang w:val="ro-RO"/>
        </w:rPr>
        <w:t>ţ</w:t>
      </w:r>
      <w:r w:rsidR="00463B87" w:rsidRPr="00A9770D">
        <w:rPr>
          <w:lang w:val="ro-RO"/>
        </w:rPr>
        <w:t>i interna</w:t>
      </w:r>
      <w:r w:rsidR="0096260D" w:rsidRPr="00A9770D">
        <w:rPr>
          <w:lang w:val="ro-RO"/>
        </w:rPr>
        <w:t>ţ</w:t>
      </w:r>
      <w:r w:rsidR="00463B87" w:rsidRPr="00A9770D">
        <w:rPr>
          <w:lang w:val="ro-RO"/>
        </w:rPr>
        <w:t>i</w:t>
      </w:r>
      <w:r w:rsidR="00DF418E">
        <w:rPr>
          <w:lang w:val="ro-RO"/>
        </w:rPr>
        <w:t>o</w:t>
      </w:r>
      <w:r w:rsidR="00463B87" w:rsidRPr="00A9770D">
        <w:rPr>
          <w:lang w:val="ro-RO"/>
        </w:rPr>
        <w:t>nale cu scopul îmbunătă</w:t>
      </w:r>
      <w:r w:rsidR="0096260D" w:rsidRPr="00A9770D">
        <w:rPr>
          <w:lang w:val="ro-RO"/>
        </w:rPr>
        <w:t>ţ</w:t>
      </w:r>
      <w:r w:rsidR="00463B87" w:rsidRPr="00A9770D">
        <w:rPr>
          <w:lang w:val="ro-RO"/>
        </w:rPr>
        <w:t>irii bazei materiale a institu</w:t>
      </w:r>
      <w:r w:rsidR="0096260D" w:rsidRPr="00A9770D">
        <w:rPr>
          <w:lang w:val="ro-RO"/>
        </w:rPr>
        <w:t>ţ</w:t>
      </w:r>
      <w:r w:rsidR="00463B87" w:rsidRPr="00A9770D">
        <w:rPr>
          <w:lang w:val="ro-RO"/>
        </w:rPr>
        <w:t>iei;</w:t>
      </w:r>
    </w:p>
    <w:p w:rsidR="00463B87" w:rsidRPr="00A9770D" w:rsidRDefault="00463B87" w:rsidP="00FD064C">
      <w:pPr>
        <w:numPr>
          <w:ilvl w:val="0"/>
          <w:numId w:val="23"/>
        </w:numPr>
        <w:jc w:val="both"/>
        <w:rPr>
          <w:lang w:val="ro-RO"/>
        </w:rPr>
      </w:pPr>
      <w:r w:rsidRPr="00A9770D">
        <w:rPr>
          <w:lang w:val="ro-RO"/>
        </w:rPr>
        <w:t>Monitorizarea sistematică a realizării bugetului institu</w:t>
      </w:r>
      <w:r w:rsidR="0096260D" w:rsidRPr="00A9770D">
        <w:rPr>
          <w:lang w:val="ro-RO"/>
        </w:rPr>
        <w:t>ţ</w:t>
      </w:r>
      <w:r w:rsidRPr="00A9770D">
        <w:rPr>
          <w:lang w:val="ro-RO"/>
        </w:rPr>
        <w:t>iei.</w:t>
      </w:r>
    </w:p>
    <w:p w:rsidR="00D64794" w:rsidRPr="00A9770D" w:rsidRDefault="00D64794" w:rsidP="00925D74">
      <w:pPr>
        <w:ind w:firstLine="708"/>
        <w:jc w:val="both"/>
        <w:rPr>
          <w:lang w:val="ro-RO"/>
        </w:rPr>
      </w:pPr>
      <w:r w:rsidRPr="00A9770D">
        <w:rPr>
          <w:u w:val="single"/>
          <w:lang w:val="ro-RO"/>
        </w:rPr>
        <w:t>Resurse umane</w:t>
      </w:r>
      <w:r w:rsidRPr="00A9770D">
        <w:rPr>
          <w:lang w:val="ro-RO"/>
        </w:rPr>
        <w:t xml:space="preserve">. În grădiniţă activează un colectiv constituit din - 8 cadre didactice inclusiv </w:t>
      </w:r>
      <w:r w:rsidR="0096260D" w:rsidRPr="00A9770D">
        <w:rPr>
          <w:lang w:val="ro-RO"/>
        </w:rPr>
        <w:t>ţ</w:t>
      </w:r>
      <w:r w:rsidRPr="00A9770D">
        <w:rPr>
          <w:lang w:val="ro-RO"/>
        </w:rPr>
        <w:t>i managerul institu</w:t>
      </w:r>
      <w:r w:rsidR="0096260D" w:rsidRPr="00A9770D">
        <w:rPr>
          <w:lang w:val="ro-RO"/>
        </w:rPr>
        <w:t>ţ</w:t>
      </w:r>
      <w:r w:rsidRPr="00A9770D">
        <w:rPr>
          <w:lang w:val="ro-RO"/>
        </w:rPr>
        <w:t xml:space="preserve">iei. Din ei 6 persoane deţin de studii superioare şi 2 cu studii medii speciale. Stagiul pedagogic mediu este de 21 ani şi </w:t>
      </w:r>
      <w:r w:rsidR="00DF418E" w:rsidRPr="00A9770D">
        <w:rPr>
          <w:lang w:val="ro-RO"/>
        </w:rPr>
        <w:t>vârsta</w:t>
      </w:r>
      <w:r w:rsidRPr="00A9770D">
        <w:rPr>
          <w:lang w:val="ro-RO"/>
        </w:rPr>
        <w:t xml:space="preserve"> medie a colectivului de educatori este de 45 ani. La cursuri de recalificare este înscris un singur cadru didactic, doamna Pelin Ludmila. 2 cadre didactice nu deţin diploma de studii pre</w:t>
      </w:r>
      <w:r w:rsidR="00DF418E">
        <w:rPr>
          <w:lang w:val="ro-RO"/>
        </w:rPr>
        <w:t>ş</w:t>
      </w:r>
      <w:r w:rsidRPr="00A9770D">
        <w:rPr>
          <w:lang w:val="ro-RO"/>
        </w:rPr>
        <w:t>colare, ceia ce constituie 2 unităţi sau 23,48% din plan cadru. Un singur educator deţine grad didactic doi. La cursuri de formare continuă educatorii participă slab.</w:t>
      </w:r>
    </w:p>
    <w:p w:rsidR="00E84EE9" w:rsidRPr="00A9770D" w:rsidRDefault="00E84EE9" w:rsidP="00925D74">
      <w:pPr>
        <w:ind w:firstLine="708"/>
        <w:jc w:val="both"/>
        <w:rPr>
          <w:b/>
          <w:lang w:val="ro-RO"/>
        </w:rPr>
      </w:pPr>
      <w:r w:rsidRPr="00A9770D">
        <w:rPr>
          <w:b/>
          <w:lang w:val="ro-RO"/>
        </w:rPr>
        <w:t>Recomandări:</w:t>
      </w:r>
    </w:p>
    <w:p w:rsidR="00463B87" w:rsidRPr="00A9770D" w:rsidRDefault="00463B87" w:rsidP="00463B87">
      <w:pPr>
        <w:numPr>
          <w:ilvl w:val="0"/>
          <w:numId w:val="23"/>
        </w:numPr>
        <w:jc w:val="both"/>
        <w:rPr>
          <w:b/>
          <w:lang w:val="ro-RO"/>
        </w:rPr>
      </w:pPr>
      <w:r w:rsidRPr="00A9770D">
        <w:rPr>
          <w:lang w:val="ro-RO"/>
        </w:rPr>
        <w:t xml:space="preserve">Să </w:t>
      </w:r>
      <w:r w:rsidR="004930B0" w:rsidRPr="00A9770D">
        <w:rPr>
          <w:lang w:val="ro-RO"/>
        </w:rPr>
        <w:t>asigure condi</w:t>
      </w:r>
      <w:r w:rsidR="0096260D" w:rsidRPr="00A9770D">
        <w:rPr>
          <w:lang w:val="ro-RO"/>
        </w:rPr>
        <w:t>ţ</w:t>
      </w:r>
      <w:r w:rsidR="004930B0" w:rsidRPr="00A9770D">
        <w:rPr>
          <w:lang w:val="ro-RO"/>
        </w:rPr>
        <w:t>ii optime cadrelor didactice în formarea lor profesională la nivel de institu</w:t>
      </w:r>
      <w:r w:rsidR="0096260D" w:rsidRPr="00A9770D">
        <w:rPr>
          <w:lang w:val="ro-RO"/>
        </w:rPr>
        <w:t>ţ</w:t>
      </w:r>
      <w:r w:rsidR="004930B0" w:rsidRPr="00A9770D">
        <w:rPr>
          <w:lang w:val="ro-RO"/>
        </w:rPr>
        <w:t xml:space="preserve">ional </w:t>
      </w:r>
      <w:r w:rsidR="0096260D" w:rsidRPr="00A9770D">
        <w:rPr>
          <w:lang w:val="ro-RO"/>
        </w:rPr>
        <w:t>ţ</w:t>
      </w:r>
      <w:r w:rsidR="004930B0" w:rsidRPr="00A9770D">
        <w:rPr>
          <w:lang w:val="ro-RO"/>
        </w:rPr>
        <w:t>i na</w:t>
      </w:r>
      <w:r w:rsidR="0096260D" w:rsidRPr="00A9770D">
        <w:rPr>
          <w:lang w:val="ro-RO"/>
        </w:rPr>
        <w:t>ţ</w:t>
      </w:r>
      <w:r w:rsidR="004930B0" w:rsidRPr="00A9770D">
        <w:rPr>
          <w:lang w:val="ro-RO"/>
        </w:rPr>
        <w:t>ional</w:t>
      </w:r>
      <w:r w:rsidRPr="00A9770D">
        <w:rPr>
          <w:lang w:val="ro-RO"/>
        </w:rPr>
        <w:t>;</w:t>
      </w:r>
    </w:p>
    <w:p w:rsidR="00463B87" w:rsidRPr="00A9770D" w:rsidRDefault="00DF418E" w:rsidP="00463B87">
      <w:pPr>
        <w:numPr>
          <w:ilvl w:val="0"/>
          <w:numId w:val="23"/>
        </w:numPr>
        <w:jc w:val="both"/>
        <w:rPr>
          <w:lang w:val="ro-RO"/>
        </w:rPr>
      </w:pPr>
      <w:r>
        <w:rPr>
          <w:lang w:val="ro-RO"/>
        </w:rPr>
        <w:t>Să realizeze recalifi</w:t>
      </w:r>
      <w:r w:rsidR="00463B87" w:rsidRPr="00A9770D">
        <w:rPr>
          <w:lang w:val="ro-RO"/>
        </w:rPr>
        <w:t>carea în domeniu educa</w:t>
      </w:r>
      <w:r w:rsidR="0096260D" w:rsidRPr="00A9770D">
        <w:rPr>
          <w:lang w:val="ro-RO"/>
        </w:rPr>
        <w:t>ţ</w:t>
      </w:r>
      <w:r w:rsidR="00463B87" w:rsidRPr="00A9770D">
        <w:rPr>
          <w:lang w:val="ro-RO"/>
        </w:rPr>
        <w:t>iei pre</w:t>
      </w:r>
      <w:r>
        <w:rPr>
          <w:lang w:val="ro-RO"/>
        </w:rPr>
        <w:t>ş</w:t>
      </w:r>
      <w:r w:rsidR="00463B87" w:rsidRPr="00A9770D">
        <w:rPr>
          <w:lang w:val="ro-RO"/>
        </w:rPr>
        <w:t>colare cadrele didactice ce nu de</w:t>
      </w:r>
      <w:r w:rsidR="0096260D" w:rsidRPr="00A9770D">
        <w:rPr>
          <w:lang w:val="ro-RO"/>
        </w:rPr>
        <w:t>ţ</w:t>
      </w:r>
      <w:r w:rsidR="00463B87" w:rsidRPr="00A9770D">
        <w:rPr>
          <w:lang w:val="ro-RO"/>
        </w:rPr>
        <w:t>in diploma de studii pre</w:t>
      </w:r>
      <w:r>
        <w:rPr>
          <w:lang w:val="ro-RO"/>
        </w:rPr>
        <w:t>ş</w:t>
      </w:r>
      <w:r w:rsidR="00463B87" w:rsidRPr="00A9770D">
        <w:rPr>
          <w:lang w:val="ro-RO"/>
        </w:rPr>
        <w:t>colare;</w:t>
      </w:r>
    </w:p>
    <w:p w:rsidR="00463B87" w:rsidRPr="00A9770D" w:rsidRDefault="00465DA1" w:rsidP="00463B87">
      <w:pPr>
        <w:numPr>
          <w:ilvl w:val="0"/>
          <w:numId w:val="23"/>
        </w:numPr>
        <w:jc w:val="both"/>
        <w:rPr>
          <w:lang w:val="ro-RO"/>
        </w:rPr>
      </w:pPr>
      <w:r w:rsidRPr="00A9770D">
        <w:rPr>
          <w:lang w:val="ro-RO"/>
        </w:rPr>
        <w:t>Să promoveze cadrele didactice pentru conferirea gradului didactic doi cu scopul îmbunătă</w:t>
      </w:r>
      <w:r w:rsidR="0096260D" w:rsidRPr="00A9770D">
        <w:rPr>
          <w:lang w:val="ro-RO"/>
        </w:rPr>
        <w:t>ţ</w:t>
      </w:r>
      <w:r w:rsidRPr="00A9770D">
        <w:rPr>
          <w:lang w:val="ro-RO"/>
        </w:rPr>
        <w:t>irii performan</w:t>
      </w:r>
      <w:r w:rsidR="0096260D" w:rsidRPr="00A9770D">
        <w:rPr>
          <w:lang w:val="ro-RO"/>
        </w:rPr>
        <w:t>ţ</w:t>
      </w:r>
      <w:r w:rsidRPr="00A9770D">
        <w:rPr>
          <w:lang w:val="ro-RO"/>
        </w:rPr>
        <w:t>elor în realizare procesului educa</w:t>
      </w:r>
      <w:r w:rsidR="0096260D" w:rsidRPr="00A9770D">
        <w:rPr>
          <w:lang w:val="ro-RO"/>
        </w:rPr>
        <w:t>ţ</w:t>
      </w:r>
      <w:r w:rsidRPr="00A9770D">
        <w:rPr>
          <w:lang w:val="ro-RO"/>
        </w:rPr>
        <w:t>ional.</w:t>
      </w:r>
    </w:p>
    <w:p w:rsidR="00D64794" w:rsidRPr="00A9770D" w:rsidRDefault="00D64794" w:rsidP="0031179D">
      <w:pPr>
        <w:ind w:firstLine="709"/>
        <w:jc w:val="both"/>
        <w:rPr>
          <w:lang w:val="ro-RO"/>
        </w:rPr>
      </w:pPr>
      <w:r w:rsidRPr="00A9770D">
        <w:rPr>
          <w:u w:val="single"/>
          <w:lang w:val="ro-RO"/>
        </w:rPr>
        <w:t>Documentaţia instituţiei</w:t>
      </w:r>
      <w:r w:rsidRPr="00A9770D">
        <w:rPr>
          <w:lang w:val="ro-RO"/>
        </w:rPr>
        <w:t xml:space="preserve"> a fost verificată în conformitate cu agenda  serviciului  resurse  umane  a  D.R.Î.T.S. Rîşcani. Conducătorul instituţiei dispune de registrul de înregistrare a cadrelor didactice. Registrul este completat conform indicatorilor în care se precizează numele, prenumele cadrului didactic, data eliberării carnetului de muncă, numărul carnetului de muncă, funcţia, locul de muncă, ordinul, semnătura, data eliberării carnetului de muncă cu semnătura. Corectitudinea însemnărilor este bună. Se completează cu acurateţe, fără greşeli. Se păstrează la un loc sigur. Registrul e necesar ă fie cusut, sigilat şi paginat. Dosarele personale ale cadrelor didactice, 8 la număr, şi</w:t>
      </w:r>
      <w:r w:rsidR="00DF418E">
        <w:rPr>
          <w:lang w:val="ro-RO"/>
        </w:rPr>
        <w:t xml:space="preserve"> </w:t>
      </w:r>
      <w:r w:rsidRPr="00A9770D">
        <w:rPr>
          <w:lang w:val="ro-RO"/>
        </w:rPr>
        <w:t>cel</w:t>
      </w:r>
      <w:r w:rsidR="00DF418E">
        <w:rPr>
          <w:lang w:val="ro-RO"/>
        </w:rPr>
        <w:t>o</w:t>
      </w:r>
      <w:r w:rsidRPr="00A9770D">
        <w:rPr>
          <w:lang w:val="ro-RO"/>
        </w:rPr>
        <w:t>r auxiliare se păstrează în biroul directorului. În dosarele sunt concentrate toate actele necesare conform nomenclatorului de acte. Contractele individuale de muncă sunt întocmite şi perfectate corect. În unele dosare lipsesc extrasele ordinelor de angajare a salariaţilor. Registrul de ordine interioară se păstrează în mapă aparte, întocmit în baza Codului Muncii al R. Moldova. Toate aspectele elucidate fiind  adaptate la activitatea grădiniţei de copii din Costeşti. Carnetele de muncă se păstrează conform cerinţelor  cu acces limitat. În carnetele de muncă este aplicată ştampila. Este făcută înscrierea deplină a ordinelor de angajare şi transfer (exact  după formularea ordinului). Înregistrarea  în carnet e necesar să difere de conţinutul ordinului fiind succintă, bazată doar pe articole din legislaţie. În cartea de ordine pe personal şi pe activitatea de baz</w:t>
      </w:r>
      <w:r w:rsidR="00F459A7" w:rsidRPr="00A9770D">
        <w:rPr>
          <w:lang w:val="ro-RO"/>
        </w:rPr>
        <w:t>ă</w:t>
      </w:r>
      <w:r w:rsidRPr="00A9770D">
        <w:rPr>
          <w:lang w:val="ro-RO"/>
        </w:rPr>
        <w:t xml:space="preserve"> toate ordinele sunt emise corect, citeţ, nu se admit rectificări,  formulate clar, conţin  titlul, temeiul, semnătura directorului, ştampila. Nomenclatorul  este  </w:t>
      </w:r>
      <w:r w:rsidRPr="00A9770D">
        <w:rPr>
          <w:lang w:val="ro-RO"/>
        </w:rPr>
        <w:lastRenderedPageBreak/>
        <w:t>dactilografiat,  afişat  la  loc  vizibil  în biroul  directorului. Mapele conţin  numărul corespunzător nomenclatorului. Registrele documentelor de intrare şi de ieşire sunt completate sistematic, cu acurateţe şi conform cerinţelor în vigoare. Documentele primite şi duplicatele celor expediate se păstrează în mape separate.</w:t>
      </w:r>
    </w:p>
    <w:p w:rsidR="006A51AA" w:rsidRPr="00A9770D" w:rsidRDefault="006A51AA" w:rsidP="0031179D">
      <w:pPr>
        <w:ind w:firstLine="709"/>
        <w:jc w:val="both"/>
        <w:rPr>
          <w:b/>
          <w:lang w:val="ro-RO"/>
        </w:rPr>
      </w:pPr>
      <w:r w:rsidRPr="00A9770D">
        <w:rPr>
          <w:b/>
          <w:lang w:val="ro-RO"/>
        </w:rPr>
        <w:t>Recomandări:</w:t>
      </w:r>
    </w:p>
    <w:p w:rsidR="006A51AA" w:rsidRPr="00A9770D" w:rsidRDefault="006A51AA" w:rsidP="006A51AA">
      <w:pPr>
        <w:numPr>
          <w:ilvl w:val="0"/>
          <w:numId w:val="23"/>
        </w:numPr>
        <w:jc w:val="both"/>
        <w:rPr>
          <w:lang w:val="ro-RO"/>
        </w:rPr>
      </w:pPr>
      <w:r w:rsidRPr="00A9770D">
        <w:rPr>
          <w:lang w:val="ro-RO"/>
        </w:rPr>
        <w:t>de a aplica prevederile Codului Muncii al R. Moldova, a avea ca bază Articole concrete din Lege în Ordinele emise, pentru a asigura corectitudine şi legalitate a elaborării documentelor normative</w:t>
      </w:r>
      <w:r w:rsidR="002A2685" w:rsidRPr="00A9770D">
        <w:rPr>
          <w:lang w:val="ro-RO"/>
        </w:rPr>
        <w:t>;</w:t>
      </w:r>
    </w:p>
    <w:p w:rsidR="002A2685" w:rsidRPr="00A9770D" w:rsidRDefault="003143FA" w:rsidP="006A51AA">
      <w:pPr>
        <w:numPr>
          <w:ilvl w:val="0"/>
          <w:numId w:val="23"/>
        </w:numPr>
        <w:jc w:val="both"/>
        <w:rPr>
          <w:lang w:val="ro-RO"/>
        </w:rPr>
      </w:pPr>
      <w:r w:rsidRPr="00A9770D">
        <w:rPr>
          <w:lang w:val="ro-RO"/>
        </w:rPr>
        <w:t>Perfectarea documenta</w:t>
      </w:r>
      <w:r w:rsidR="0096260D" w:rsidRPr="00A9770D">
        <w:rPr>
          <w:lang w:val="ro-RO"/>
        </w:rPr>
        <w:t>ţ</w:t>
      </w:r>
      <w:r w:rsidRPr="00A9770D">
        <w:rPr>
          <w:lang w:val="ro-RO"/>
        </w:rPr>
        <w:t>iei institu</w:t>
      </w:r>
      <w:r w:rsidR="0096260D" w:rsidRPr="00A9770D">
        <w:rPr>
          <w:lang w:val="ro-RO"/>
        </w:rPr>
        <w:t>ţ</w:t>
      </w:r>
      <w:r w:rsidRPr="00A9770D">
        <w:rPr>
          <w:lang w:val="ro-RO"/>
        </w:rPr>
        <w:t>iei de</w:t>
      </w:r>
      <w:r w:rsidR="00E84EE9" w:rsidRPr="00A9770D">
        <w:rPr>
          <w:lang w:val="ro-RO"/>
        </w:rPr>
        <w:t xml:space="preserve"> învă</w:t>
      </w:r>
      <w:r w:rsidR="0096260D" w:rsidRPr="00A9770D">
        <w:rPr>
          <w:lang w:val="ro-RO"/>
        </w:rPr>
        <w:t>ţ</w:t>
      </w:r>
      <w:r w:rsidR="00E84EE9" w:rsidRPr="00A9770D">
        <w:rPr>
          <w:lang w:val="ro-RO"/>
        </w:rPr>
        <w:t>ământ conform nomenclatorului;</w:t>
      </w:r>
    </w:p>
    <w:p w:rsidR="00D64794" w:rsidRPr="00A9770D" w:rsidRDefault="00D64794" w:rsidP="00925D74">
      <w:pPr>
        <w:ind w:firstLine="709"/>
        <w:jc w:val="both"/>
        <w:rPr>
          <w:lang w:val="ro-RO"/>
        </w:rPr>
      </w:pPr>
      <w:r w:rsidRPr="00A9770D">
        <w:rPr>
          <w:u w:val="single"/>
          <w:lang w:val="ro-RO"/>
        </w:rPr>
        <w:t>Condiţiile sanitaro-igienice</w:t>
      </w:r>
      <w:r w:rsidRPr="00A9770D">
        <w:rPr>
          <w:lang w:val="ro-RO"/>
        </w:rPr>
        <w:t xml:space="preserve"> în grădiniţă sunt bune. Instituţia preşcolară este aprovizionate cu detergenţi, dezinfectanţi la un nivel bun. Edificiul grădiniţei este conectat la apeduct şi canaliza</w:t>
      </w:r>
      <w:r w:rsidR="0096260D" w:rsidRPr="00A9770D">
        <w:rPr>
          <w:lang w:val="ro-RO"/>
        </w:rPr>
        <w:t>ţ</w:t>
      </w:r>
      <w:r w:rsidRPr="00A9770D">
        <w:rPr>
          <w:lang w:val="ro-RO"/>
        </w:rPr>
        <w:t>ie. Regimul de temperatură şi lumină se respectă pe parcursul întregului an calendaristic. Asistent medical şi personal auxiliar realizează sistematic acţiuni ce ţin de respectarea cerinţelor sanitaro – igienice.  Sălile de grupă au funcţii duble şi triple: de sală de activitate, de sala de primire a bucatelor, de dormitor. Necesită formarea la uni copii a competenţelor de respectare a igienei personale.</w:t>
      </w:r>
    </w:p>
    <w:p w:rsidR="00E84EE9" w:rsidRPr="00A9770D" w:rsidRDefault="00E84EE9" w:rsidP="00925D74">
      <w:pPr>
        <w:ind w:firstLine="709"/>
        <w:jc w:val="both"/>
        <w:rPr>
          <w:b/>
          <w:lang w:val="ro-RO"/>
        </w:rPr>
      </w:pPr>
      <w:r w:rsidRPr="00A9770D">
        <w:rPr>
          <w:b/>
          <w:lang w:val="ro-RO"/>
        </w:rPr>
        <w:t>Recomandări:</w:t>
      </w:r>
    </w:p>
    <w:p w:rsidR="00E84EE9" w:rsidRPr="00A9770D" w:rsidRDefault="00E84EE9" w:rsidP="00E84EE9">
      <w:pPr>
        <w:numPr>
          <w:ilvl w:val="0"/>
          <w:numId w:val="23"/>
        </w:numPr>
        <w:jc w:val="both"/>
        <w:rPr>
          <w:lang w:val="ro-RO"/>
        </w:rPr>
      </w:pPr>
      <w:r w:rsidRPr="00A9770D">
        <w:rPr>
          <w:lang w:val="ro-RO"/>
        </w:rPr>
        <w:t xml:space="preserve">aplica Standardele de Calitate ale SSIÎP (Serviciilor de Sănătate din Instituţiile de </w:t>
      </w:r>
      <w:r w:rsidR="007473A2" w:rsidRPr="00A9770D">
        <w:rPr>
          <w:lang w:val="ro-RO"/>
        </w:rPr>
        <w:t>Învă</w:t>
      </w:r>
      <w:r w:rsidR="00A11498">
        <w:rPr>
          <w:lang w:val="ro-RO"/>
        </w:rPr>
        <w:t>ţ</w:t>
      </w:r>
      <w:r w:rsidR="007473A2" w:rsidRPr="00A9770D">
        <w:rPr>
          <w:lang w:val="ro-RO"/>
        </w:rPr>
        <w:t>ământ</w:t>
      </w:r>
      <w:r w:rsidRPr="00A9770D">
        <w:rPr>
          <w:lang w:val="ro-RO"/>
        </w:rPr>
        <w:t xml:space="preserve"> Preuniversitar) în vederea funcţionării eficiente a serviciilor respective;</w:t>
      </w:r>
    </w:p>
    <w:p w:rsidR="00E84EE9" w:rsidRPr="00A9770D" w:rsidRDefault="00E84EE9" w:rsidP="00E84EE9">
      <w:pPr>
        <w:numPr>
          <w:ilvl w:val="0"/>
          <w:numId w:val="23"/>
        </w:numPr>
        <w:jc w:val="both"/>
        <w:rPr>
          <w:lang w:val="ro-RO"/>
        </w:rPr>
      </w:pPr>
      <w:r w:rsidRPr="00A9770D">
        <w:rPr>
          <w:lang w:val="ro-RO"/>
        </w:rPr>
        <w:t>a conlucra cu personalul medical din instituţiile medicale teritoriale (Centrul local de sănătate, Centrul Medicilor de Familie, Centrul de Sănătate Publică) în vederea beneficierii suportului consultativ şi metodic pentru implementarea Standardelor nominalizate;</w:t>
      </w:r>
    </w:p>
    <w:p w:rsidR="00E84EE9" w:rsidRPr="00A9770D" w:rsidRDefault="00E84EE9" w:rsidP="00E84EE9">
      <w:pPr>
        <w:numPr>
          <w:ilvl w:val="0"/>
          <w:numId w:val="23"/>
        </w:numPr>
        <w:jc w:val="both"/>
        <w:rPr>
          <w:lang w:val="ro-RO"/>
        </w:rPr>
      </w:pPr>
      <w:r w:rsidRPr="00A9770D">
        <w:rPr>
          <w:lang w:val="ro-RO"/>
        </w:rPr>
        <w:t xml:space="preserve">a conlucra cu </w:t>
      </w:r>
      <w:r w:rsidR="007667E0" w:rsidRPr="00A9770D">
        <w:rPr>
          <w:lang w:val="ro-RO"/>
        </w:rPr>
        <w:t>educatorii, părinţi,</w:t>
      </w:r>
      <w:r w:rsidRPr="00A9770D">
        <w:rPr>
          <w:lang w:val="ro-RO"/>
        </w:rPr>
        <w:t xml:space="preserve"> medicul de familie, asistentul social comunitar din </w:t>
      </w:r>
      <w:r w:rsidR="007667E0" w:rsidRPr="00A9770D">
        <w:rPr>
          <w:lang w:val="ro-RO"/>
        </w:rPr>
        <w:t>localitate</w:t>
      </w:r>
      <w:r w:rsidRPr="00A9770D">
        <w:rPr>
          <w:lang w:val="ro-RO"/>
        </w:rPr>
        <w:t xml:space="preserve"> în scopul soluţionării şi prevenirii problemelor ce vizează sănătatea copiilor.</w:t>
      </w:r>
    </w:p>
    <w:p w:rsidR="00D64794" w:rsidRPr="00A9770D" w:rsidRDefault="00D64794" w:rsidP="00DF3CB7">
      <w:pPr>
        <w:ind w:firstLine="708"/>
        <w:rPr>
          <w:u w:val="single"/>
          <w:lang w:val="ro-RO"/>
        </w:rPr>
      </w:pPr>
      <w:r w:rsidRPr="00A9770D">
        <w:rPr>
          <w:u w:val="single"/>
          <w:lang w:val="ro-RO"/>
        </w:rPr>
        <w:t>Parteneriatul familie, grădiniţă, comunitate</w:t>
      </w:r>
    </w:p>
    <w:p w:rsidR="00D64794" w:rsidRPr="00A9770D" w:rsidRDefault="00D64794" w:rsidP="00DF3CB7">
      <w:pPr>
        <w:ind w:firstLine="708"/>
        <w:jc w:val="both"/>
        <w:rPr>
          <w:lang w:val="ro-RO"/>
        </w:rPr>
      </w:pPr>
      <w:r w:rsidRPr="00A9770D">
        <w:rPr>
          <w:lang w:val="ro-RO"/>
        </w:rPr>
        <w:t>În planul anual al instituţiei sunt planificate activităţi de parteneriat între grădiniţă şi liceu din localitate, care este coordonat cu administra</w:t>
      </w:r>
      <w:r w:rsidR="0096260D" w:rsidRPr="00A9770D">
        <w:rPr>
          <w:lang w:val="ro-RO"/>
        </w:rPr>
        <w:t>ţ</w:t>
      </w:r>
      <w:r w:rsidRPr="00A9770D">
        <w:rPr>
          <w:lang w:val="ro-RO"/>
        </w:rPr>
        <w:t>ia liceului. Parteneriat se reduce mai mult la vizitarea reciproc</w:t>
      </w:r>
      <w:r w:rsidR="00F459A7" w:rsidRPr="00A9770D">
        <w:rPr>
          <w:lang w:val="ro-RO"/>
        </w:rPr>
        <w:t>ă</w:t>
      </w:r>
      <w:r w:rsidRPr="00A9770D">
        <w:rPr>
          <w:lang w:val="ro-RO"/>
        </w:rPr>
        <w:t xml:space="preserve"> a activit</w:t>
      </w:r>
      <w:r w:rsidR="00F459A7" w:rsidRPr="00A9770D">
        <w:rPr>
          <w:lang w:val="ro-RO"/>
        </w:rPr>
        <w:t>ă</w:t>
      </w:r>
      <w:r w:rsidR="007473A2">
        <w:rPr>
          <w:lang w:val="ro-RO"/>
        </w:rPr>
        <w:t>ţ</w:t>
      </w:r>
      <w:r w:rsidRPr="00A9770D">
        <w:rPr>
          <w:lang w:val="ro-RO"/>
        </w:rPr>
        <w:t xml:space="preserve">ilor </w:t>
      </w:r>
      <w:r w:rsidR="0096260D" w:rsidRPr="00A9770D">
        <w:rPr>
          <w:lang w:val="ro-RO"/>
        </w:rPr>
        <w:t>ţ</w:t>
      </w:r>
      <w:r w:rsidRPr="00A9770D">
        <w:rPr>
          <w:lang w:val="ro-RO"/>
        </w:rPr>
        <w:t>i la desf</w:t>
      </w:r>
      <w:r w:rsidR="00F459A7" w:rsidRPr="00A9770D">
        <w:rPr>
          <w:lang w:val="ro-RO"/>
        </w:rPr>
        <w:t>ă</w:t>
      </w:r>
      <w:r w:rsidR="007473A2">
        <w:rPr>
          <w:lang w:val="ro-RO"/>
        </w:rPr>
        <w:t>ş</w:t>
      </w:r>
      <w:r w:rsidRPr="00A9770D">
        <w:rPr>
          <w:lang w:val="ro-RO"/>
        </w:rPr>
        <w:t>urarea zilelor u</w:t>
      </w:r>
      <w:r w:rsidR="007473A2">
        <w:rPr>
          <w:lang w:val="ro-RO"/>
        </w:rPr>
        <w:t>ş</w:t>
      </w:r>
      <w:r w:rsidRPr="00A9770D">
        <w:rPr>
          <w:lang w:val="ro-RO"/>
        </w:rPr>
        <w:t xml:space="preserve">ilor deschise. </w:t>
      </w:r>
    </w:p>
    <w:p w:rsidR="00413FF9" w:rsidRPr="00A9770D" w:rsidRDefault="00D64794" w:rsidP="00413FF9">
      <w:pPr>
        <w:ind w:firstLine="708"/>
        <w:jc w:val="both"/>
        <w:rPr>
          <w:lang w:val="ro-RO"/>
        </w:rPr>
      </w:pPr>
      <w:r w:rsidRPr="00A9770D">
        <w:rPr>
          <w:lang w:val="ro-RO"/>
        </w:rPr>
        <w:t xml:space="preserve">Cel mai important capital al grădiniţei constă în gradul de încredere a părinţilor în educator. Experienţa demonstrează că legăturile afective şi comunicarea bună cu părinţii, angajarea lor în diverse acţiuni îmbunătăţesc atitudinea faţă de grădiniţă, </w:t>
      </w:r>
      <w:r w:rsidR="007473A2" w:rsidRPr="00A9770D">
        <w:rPr>
          <w:lang w:val="ro-RO"/>
        </w:rPr>
        <w:t>încurajându-i</w:t>
      </w:r>
      <w:r w:rsidRPr="00A9770D">
        <w:rPr>
          <w:lang w:val="ro-RO"/>
        </w:rPr>
        <w:t xml:space="preserve"> să se antreneze şi mai mult în viaţa acesteia, să interacţioneze şi mai bine cu copii lor. Pentru ca parteneriatul să fie eficient, cadrele didactice implic</w:t>
      </w:r>
      <w:r w:rsidR="00F459A7" w:rsidRPr="00A9770D">
        <w:rPr>
          <w:lang w:val="ro-RO"/>
        </w:rPr>
        <w:t>ă</w:t>
      </w:r>
      <w:r w:rsidRPr="00A9770D">
        <w:rPr>
          <w:lang w:val="ro-RO"/>
        </w:rPr>
        <w:t xml:space="preserve"> părinţii în luarea deciziilor, care la r</w:t>
      </w:r>
      <w:r w:rsidR="00F459A7" w:rsidRPr="00A9770D">
        <w:rPr>
          <w:lang w:val="ro-RO"/>
        </w:rPr>
        <w:t>â</w:t>
      </w:r>
      <w:r w:rsidRPr="00A9770D">
        <w:rPr>
          <w:lang w:val="ro-RO"/>
        </w:rPr>
        <w:t>ndul s</w:t>
      </w:r>
      <w:r w:rsidR="00F459A7" w:rsidRPr="00A9770D">
        <w:rPr>
          <w:lang w:val="ro-RO"/>
        </w:rPr>
        <w:t>ă</w:t>
      </w:r>
      <w:r w:rsidRPr="00A9770D">
        <w:rPr>
          <w:lang w:val="ro-RO"/>
        </w:rPr>
        <w:t xml:space="preserve">u devin participanţi activi în planificarea, organizarea şi </w:t>
      </w:r>
      <w:r w:rsidR="007473A2" w:rsidRPr="00A9770D">
        <w:rPr>
          <w:lang w:val="ro-RO"/>
        </w:rPr>
        <w:t>implementarea</w:t>
      </w:r>
      <w:r w:rsidRPr="00A9770D">
        <w:rPr>
          <w:lang w:val="ro-RO"/>
        </w:rPr>
        <w:t xml:space="preserve"> practicilor pozitive. Prezenţa la adunările de părinţi este satisfăcătoare. Tematica adun</w:t>
      </w:r>
      <w:r w:rsidR="00F459A7" w:rsidRPr="00A9770D">
        <w:rPr>
          <w:lang w:val="ro-RO"/>
        </w:rPr>
        <w:t>ă</w:t>
      </w:r>
      <w:r w:rsidRPr="00A9770D">
        <w:rPr>
          <w:lang w:val="ro-RO"/>
        </w:rPr>
        <w:t>rilor de p</w:t>
      </w:r>
      <w:r w:rsidR="00F459A7" w:rsidRPr="00A9770D">
        <w:rPr>
          <w:lang w:val="ro-RO"/>
        </w:rPr>
        <w:t>ă</w:t>
      </w:r>
      <w:r w:rsidRPr="00A9770D">
        <w:rPr>
          <w:lang w:val="ro-RO"/>
        </w:rPr>
        <w:t>rin</w:t>
      </w:r>
      <w:r w:rsidR="0096260D" w:rsidRPr="00A9770D">
        <w:rPr>
          <w:lang w:val="ro-RO"/>
        </w:rPr>
        <w:t>ţ</w:t>
      </w:r>
      <w:r w:rsidRPr="00A9770D">
        <w:rPr>
          <w:lang w:val="ro-RO"/>
        </w:rPr>
        <w:t>i este axat</w:t>
      </w:r>
      <w:r w:rsidR="00F459A7" w:rsidRPr="00A9770D">
        <w:rPr>
          <w:lang w:val="ro-RO"/>
        </w:rPr>
        <w:t>ă</w:t>
      </w:r>
      <w:r w:rsidRPr="00A9770D">
        <w:rPr>
          <w:lang w:val="ro-RO"/>
        </w:rPr>
        <w:t xml:space="preserve"> p</w:t>
      </w:r>
      <w:r w:rsidR="007473A2">
        <w:rPr>
          <w:lang w:val="ro-RO"/>
        </w:rPr>
        <w:t>e</w:t>
      </w:r>
      <w:r w:rsidRPr="00A9770D">
        <w:rPr>
          <w:lang w:val="ro-RO"/>
        </w:rPr>
        <w:t xml:space="preserve"> </w:t>
      </w:r>
      <w:r w:rsidR="00F459A7" w:rsidRPr="00A9770D">
        <w:rPr>
          <w:lang w:val="ro-RO"/>
        </w:rPr>
        <w:t>î</w:t>
      </w:r>
      <w:r w:rsidRPr="00A9770D">
        <w:rPr>
          <w:lang w:val="ro-RO"/>
        </w:rPr>
        <w:t>mbun</w:t>
      </w:r>
      <w:r w:rsidR="00F459A7" w:rsidRPr="00A9770D">
        <w:rPr>
          <w:lang w:val="ro-RO"/>
        </w:rPr>
        <w:t>ă</w:t>
      </w:r>
      <w:r w:rsidRPr="00A9770D">
        <w:rPr>
          <w:lang w:val="ro-RO"/>
        </w:rPr>
        <w:t>t</w:t>
      </w:r>
      <w:r w:rsidR="00F459A7" w:rsidRPr="00A9770D">
        <w:rPr>
          <w:lang w:val="ro-RO"/>
        </w:rPr>
        <w:t>ă</w:t>
      </w:r>
      <w:r w:rsidR="007473A2">
        <w:rPr>
          <w:lang w:val="ro-RO"/>
        </w:rPr>
        <w:t>ţ</w:t>
      </w:r>
      <w:r w:rsidRPr="00A9770D">
        <w:rPr>
          <w:lang w:val="ro-RO"/>
        </w:rPr>
        <w:t>irea performan</w:t>
      </w:r>
      <w:r w:rsidR="0096260D" w:rsidRPr="00A9770D">
        <w:rPr>
          <w:lang w:val="ro-RO"/>
        </w:rPr>
        <w:t>ţ</w:t>
      </w:r>
      <w:r w:rsidRPr="00A9770D">
        <w:rPr>
          <w:lang w:val="ro-RO"/>
        </w:rPr>
        <w:t>elor copiilor cu implicarea activ</w:t>
      </w:r>
      <w:r w:rsidR="00F459A7" w:rsidRPr="00A9770D">
        <w:rPr>
          <w:lang w:val="ro-RO"/>
        </w:rPr>
        <w:t>ă</w:t>
      </w:r>
      <w:r w:rsidRPr="00A9770D">
        <w:rPr>
          <w:lang w:val="ro-RO"/>
        </w:rPr>
        <w:t xml:space="preserve"> a p</w:t>
      </w:r>
      <w:r w:rsidR="00F459A7" w:rsidRPr="00A9770D">
        <w:rPr>
          <w:lang w:val="ro-RO"/>
        </w:rPr>
        <w:t>ă</w:t>
      </w:r>
      <w:r w:rsidRPr="00A9770D">
        <w:rPr>
          <w:lang w:val="ro-RO"/>
        </w:rPr>
        <w:t>rin</w:t>
      </w:r>
      <w:r w:rsidR="0096260D" w:rsidRPr="00A9770D">
        <w:rPr>
          <w:lang w:val="ro-RO"/>
        </w:rPr>
        <w:t>ţ</w:t>
      </w:r>
      <w:r w:rsidRPr="00A9770D">
        <w:rPr>
          <w:lang w:val="ro-RO"/>
        </w:rPr>
        <w:t xml:space="preserve">ilor </w:t>
      </w:r>
      <w:r w:rsidR="00F459A7" w:rsidRPr="00A9770D">
        <w:rPr>
          <w:lang w:val="ro-RO"/>
        </w:rPr>
        <w:t>î</w:t>
      </w:r>
      <w:r w:rsidRPr="00A9770D">
        <w:rPr>
          <w:lang w:val="ro-RO"/>
        </w:rPr>
        <w:t>n realizarea procesului educa</w:t>
      </w:r>
      <w:r w:rsidR="0096260D" w:rsidRPr="00A9770D">
        <w:rPr>
          <w:lang w:val="ro-RO"/>
        </w:rPr>
        <w:t>ţ</w:t>
      </w:r>
      <w:r w:rsidRPr="00A9770D">
        <w:rPr>
          <w:lang w:val="ro-RO"/>
        </w:rPr>
        <w:t>ional. Astfel adun</w:t>
      </w:r>
      <w:r w:rsidR="00F459A7" w:rsidRPr="00A9770D">
        <w:rPr>
          <w:lang w:val="ro-RO"/>
        </w:rPr>
        <w:t>ă</w:t>
      </w:r>
      <w:r w:rsidRPr="00A9770D">
        <w:rPr>
          <w:lang w:val="ro-RO"/>
        </w:rPr>
        <w:t>rile de p</w:t>
      </w:r>
      <w:r w:rsidR="00F459A7" w:rsidRPr="00A9770D">
        <w:rPr>
          <w:lang w:val="ro-RO"/>
        </w:rPr>
        <w:t>ă</w:t>
      </w:r>
      <w:r w:rsidRPr="00A9770D">
        <w:rPr>
          <w:lang w:val="ro-RO"/>
        </w:rPr>
        <w:t>rin</w:t>
      </w:r>
      <w:r w:rsidR="0096260D" w:rsidRPr="00A9770D">
        <w:rPr>
          <w:lang w:val="ro-RO"/>
        </w:rPr>
        <w:t>ţ</w:t>
      </w:r>
      <w:r w:rsidRPr="00A9770D">
        <w:rPr>
          <w:lang w:val="ro-RO"/>
        </w:rPr>
        <w:t xml:space="preserve">i sunt realizate prin diverse forme de lucru cu utilizarea metodelor interactive. </w:t>
      </w:r>
      <w:r w:rsidR="00F459A7" w:rsidRPr="00A9770D">
        <w:rPr>
          <w:lang w:val="ro-RO"/>
        </w:rPr>
        <w:t>Î</w:t>
      </w:r>
      <w:r w:rsidRPr="00A9770D">
        <w:rPr>
          <w:lang w:val="ro-RO"/>
        </w:rPr>
        <w:t>n acest caz p</w:t>
      </w:r>
      <w:r w:rsidR="00F459A7" w:rsidRPr="00A9770D">
        <w:rPr>
          <w:lang w:val="ro-RO"/>
        </w:rPr>
        <w:t>ă</w:t>
      </w:r>
      <w:r w:rsidRPr="00A9770D">
        <w:rPr>
          <w:lang w:val="ro-RO"/>
        </w:rPr>
        <w:t>rin</w:t>
      </w:r>
      <w:r w:rsidR="0096260D" w:rsidRPr="00A9770D">
        <w:rPr>
          <w:lang w:val="ro-RO"/>
        </w:rPr>
        <w:t>ţ</w:t>
      </w:r>
      <w:r w:rsidRPr="00A9770D">
        <w:rPr>
          <w:lang w:val="ro-RO"/>
        </w:rPr>
        <w:t>ii din actori pasivi se transform</w:t>
      </w:r>
      <w:r w:rsidR="00F459A7" w:rsidRPr="00A9770D">
        <w:rPr>
          <w:lang w:val="ro-RO"/>
        </w:rPr>
        <w:t>ă</w:t>
      </w:r>
      <w:r w:rsidRPr="00A9770D">
        <w:rPr>
          <w:lang w:val="ro-RO"/>
        </w:rPr>
        <w:t xml:space="preserve"> </w:t>
      </w:r>
      <w:r w:rsidR="00F459A7" w:rsidRPr="00A9770D">
        <w:rPr>
          <w:lang w:val="ro-RO"/>
        </w:rPr>
        <w:t>î</w:t>
      </w:r>
      <w:r w:rsidRPr="00A9770D">
        <w:rPr>
          <w:lang w:val="ro-RO"/>
        </w:rPr>
        <w:t>n actori activi. Relaţii de colaborare în ce priveşte schimbul de experienţă între educatori, manageri, grădiniţa are cu instituţiile preşcolare din: s. Petru</w:t>
      </w:r>
      <w:r w:rsidR="007473A2">
        <w:rPr>
          <w:lang w:val="ro-RO"/>
        </w:rPr>
        <w:t>ş</w:t>
      </w:r>
      <w:r w:rsidRPr="00A9770D">
        <w:rPr>
          <w:lang w:val="ro-RO"/>
        </w:rPr>
        <w:t>eni, Boroseni, Hiliu</w:t>
      </w:r>
      <w:r w:rsidR="0096260D" w:rsidRPr="00A9770D">
        <w:rPr>
          <w:lang w:val="ro-RO"/>
        </w:rPr>
        <w:t>ţ</w:t>
      </w:r>
      <w:r w:rsidRPr="00A9770D">
        <w:rPr>
          <w:lang w:val="ro-RO"/>
        </w:rPr>
        <w:t>i, Rîşcani nr. 6 ş. a.</w:t>
      </w:r>
      <w:r w:rsidR="00413FF9" w:rsidRPr="00A9770D">
        <w:rPr>
          <w:lang w:val="ro-RO"/>
        </w:rPr>
        <w:t xml:space="preserve"> </w:t>
      </w:r>
    </w:p>
    <w:p w:rsidR="00413FF9" w:rsidRPr="00A9770D" w:rsidRDefault="00EE6024" w:rsidP="00705A62">
      <w:pPr>
        <w:ind w:firstLine="708"/>
        <w:jc w:val="both"/>
        <w:rPr>
          <w:rFonts w:eastAsia="Times New Roman"/>
          <w:color w:val="000000"/>
          <w:lang w:val="ro-RO"/>
        </w:rPr>
      </w:pPr>
      <w:r>
        <w:rPr>
          <w:rFonts w:eastAsia="Times New Roman"/>
          <w:color w:val="000000"/>
          <w:lang w:val="ro-RO"/>
        </w:rPr>
        <w:t xml:space="preserve">Analizând, prin </w:t>
      </w:r>
      <w:r w:rsidR="00413FF9" w:rsidRPr="00A9770D">
        <w:rPr>
          <w:rFonts w:eastAsia="Times New Roman"/>
          <w:color w:val="000000"/>
          <w:lang w:val="ro-RO"/>
        </w:rPr>
        <w:t>prisma</w:t>
      </w:r>
      <w:r>
        <w:rPr>
          <w:rFonts w:eastAsia="Times New Roman"/>
          <w:color w:val="000000"/>
          <w:lang w:val="ro-RO"/>
        </w:rPr>
        <w:t xml:space="preserve"> </w:t>
      </w:r>
      <w:r w:rsidR="00413FF9" w:rsidRPr="00A9770D">
        <w:rPr>
          <w:rFonts w:eastAsia="Times New Roman"/>
          <w:color w:val="000000"/>
          <w:lang w:val="ro-RO"/>
        </w:rPr>
        <w:t>documentelor</w:t>
      </w:r>
      <w:r>
        <w:rPr>
          <w:rFonts w:eastAsia="Times New Roman"/>
          <w:color w:val="000000"/>
          <w:lang w:val="ro-RO"/>
        </w:rPr>
        <w:t xml:space="preserve"> </w:t>
      </w:r>
      <w:r w:rsidR="00413FF9" w:rsidRPr="00A9770D">
        <w:rPr>
          <w:rFonts w:eastAsia="Times New Roman"/>
          <w:color w:val="000000"/>
          <w:lang w:val="ro-RO"/>
        </w:rPr>
        <w:t>manageriale</w:t>
      </w:r>
      <w:r>
        <w:rPr>
          <w:rFonts w:eastAsia="Times New Roman"/>
          <w:color w:val="000000"/>
          <w:lang w:val="ro-RO"/>
        </w:rPr>
        <w:t xml:space="preserve"> </w:t>
      </w:r>
      <w:r w:rsidR="00413FF9" w:rsidRPr="00A9770D">
        <w:rPr>
          <w:rFonts w:eastAsia="Times New Roman"/>
          <w:color w:val="000000"/>
          <w:lang w:val="ro-RO"/>
        </w:rPr>
        <w:t>prezentate</w:t>
      </w:r>
      <w:r>
        <w:rPr>
          <w:rFonts w:eastAsia="Times New Roman"/>
          <w:color w:val="000000"/>
          <w:lang w:val="ro-RO"/>
        </w:rPr>
        <w:t xml:space="preserve"> ş</w:t>
      </w:r>
      <w:r w:rsidR="00413FF9" w:rsidRPr="00A9770D">
        <w:rPr>
          <w:rFonts w:eastAsia="Times New Roman"/>
          <w:color w:val="000000"/>
          <w:lang w:val="ro-RO"/>
        </w:rPr>
        <w:t>i</w:t>
      </w:r>
      <w:r>
        <w:rPr>
          <w:rFonts w:eastAsia="Times New Roman"/>
          <w:color w:val="000000"/>
          <w:lang w:val="ro-RO"/>
        </w:rPr>
        <w:t xml:space="preserve"> </w:t>
      </w:r>
      <w:r w:rsidR="00413FF9" w:rsidRPr="00A9770D">
        <w:rPr>
          <w:rFonts w:eastAsia="Times New Roman"/>
          <w:color w:val="000000"/>
          <w:lang w:val="ro-RO"/>
        </w:rPr>
        <w:t>a</w:t>
      </w:r>
      <w:r>
        <w:rPr>
          <w:rFonts w:eastAsia="Times New Roman"/>
          <w:color w:val="000000"/>
          <w:lang w:val="ro-RO"/>
        </w:rPr>
        <w:t xml:space="preserve"> </w:t>
      </w:r>
      <w:r w:rsidR="00413FF9" w:rsidRPr="00A9770D">
        <w:rPr>
          <w:rFonts w:eastAsia="Times New Roman"/>
          <w:color w:val="000000"/>
          <w:lang w:val="ro-RO"/>
        </w:rPr>
        <w:t>discu</w:t>
      </w:r>
      <w:r w:rsidR="0096260D" w:rsidRPr="00A9770D">
        <w:rPr>
          <w:rFonts w:eastAsia="Times New Roman"/>
          <w:color w:val="000000"/>
          <w:lang w:val="ro-RO"/>
        </w:rPr>
        <w:t>ţ</w:t>
      </w:r>
      <w:r w:rsidR="00413FF9" w:rsidRPr="00A9770D">
        <w:rPr>
          <w:rFonts w:eastAsia="Times New Roman"/>
          <w:color w:val="000000"/>
          <w:lang w:val="ro-RO"/>
        </w:rPr>
        <w:t>iilor</w:t>
      </w:r>
      <w:r>
        <w:rPr>
          <w:rFonts w:eastAsia="Times New Roman"/>
          <w:color w:val="000000"/>
          <w:lang w:val="ro-RO"/>
        </w:rPr>
        <w:t xml:space="preserve"> </w:t>
      </w:r>
      <w:r w:rsidR="00413FF9" w:rsidRPr="00A9770D">
        <w:rPr>
          <w:rFonts w:eastAsia="Times New Roman"/>
          <w:color w:val="000000"/>
          <w:lang w:val="ro-RO"/>
        </w:rPr>
        <w:t>purtate,</w:t>
      </w:r>
      <w:r w:rsidRPr="00A9770D">
        <w:rPr>
          <w:rFonts w:eastAsia="Times New Roman"/>
          <w:color w:val="000000"/>
          <w:lang w:val="ro-RO"/>
        </w:rPr>
        <w:t xml:space="preserve"> </w:t>
      </w:r>
      <w:r w:rsidR="00705A62" w:rsidRPr="00A9770D">
        <w:rPr>
          <w:rFonts w:eastAsia="Times New Roman"/>
          <w:color w:val="000000"/>
          <w:lang w:val="ro-RO"/>
        </w:rPr>
        <w:t>secven</w:t>
      </w:r>
      <w:r w:rsidR="0096260D" w:rsidRPr="00A9770D">
        <w:rPr>
          <w:rFonts w:eastAsia="Times New Roman"/>
          <w:color w:val="000000"/>
          <w:lang w:val="ro-RO"/>
        </w:rPr>
        <w:t>ţ</w:t>
      </w:r>
      <w:r w:rsidR="00705A62" w:rsidRPr="00A9770D">
        <w:rPr>
          <w:rFonts w:eastAsia="Times New Roman"/>
          <w:color w:val="000000"/>
          <w:lang w:val="ro-RO"/>
        </w:rPr>
        <w:t xml:space="preserve">e </w:t>
      </w:r>
      <w:r w:rsidR="0096260D" w:rsidRPr="00A9770D">
        <w:rPr>
          <w:rFonts w:eastAsia="Times New Roman"/>
          <w:color w:val="000000"/>
          <w:lang w:val="ro-RO"/>
        </w:rPr>
        <w:t>ţ</w:t>
      </w:r>
      <w:r w:rsidR="00705A62" w:rsidRPr="00A9770D">
        <w:rPr>
          <w:rFonts w:eastAsia="Times New Roman"/>
          <w:color w:val="000000"/>
          <w:lang w:val="ro-RO"/>
        </w:rPr>
        <w:t>inând de p</w:t>
      </w:r>
      <w:r w:rsidR="00413FF9" w:rsidRPr="00A9770D">
        <w:rPr>
          <w:rFonts w:eastAsia="Times New Roman"/>
          <w:color w:val="000000"/>
          <w:lang w:val="ro-RO"/>
        </w:rPr>
        <w:t xml:space="preserve">lanificarea, organizarea </w:t>
      </w:r>
      <w:r w:rsidR="0096260D" w:rsidRPr="00A9770D">
        <w:rPr>
          <w:rFonts w:eastAsia="Times New Roman"/>
          <w:color w:val="000000"/>
          <w:lang w:val="ro-RO"/>
        </w:rPr>
        <w:t>ţ</w:t>
      </w:r>
      <w:r w:rsidR="00413FF9" w:rsidRPr="00A9770D">
        <w:rPr>
          <w:rFonts w:eastAsia="Times New Roman"/>
          <w:color w:val="000000"/>
          <w:lang w:val="ro-RO"/>
        </w:rPr>
        <w:t>i monitorizarea activită</w:t>
      </w:r>
      <w:r w:rsidR="0096260D" w:rsidRPr="00A9770D">
        <w:rPr>
          <w:rFonts w:eastAsia="Times New Roman"/>
          <w:color w:val="000000"/>
          <w:lang w:val="ro-RO"/>
        </w:rPr>
        <w:t>ţ</w:t>
      </w:r>
      <w:r>
        <w:rPr>
          <w:rFonts w:eastAsia="Times New Roman"/>
          <w:color w:val="000000"/>
          <w:lang w:val="ro-RO"/>
        </w:rPr>
        <w:t>ii,</w:t>
      </w:r>
      <w:r w:rsidR="00705A62" w:rsidRPr="00A9770D">
        <w:rPr>
          <w:rFonts w:eastAsia="Times New Roman"/>
          <w:color w:val="000000"/>
          <w:lang w:val="ro-RO"/>
        </w:rPr>
        <w:t xml:space="preserve"> </w:t>
      </w:r>
      <w:r>
        <w:rPr>
          <w:rFonts w:eastAsia="Times New Roman"/>
          <w:color w:val="000000"/>
          <w:lang w:val="ro-RO"/>
        </w:rPr>
        <w:t>toate</w:t>
      </w:r>
      <w:r w:rsidR="00705A62" w:rsidRPr="00A9770D">
        <w:rPr>
          <w:rFonts w:eastAsia="Times New Roman"/>
          <w:color w:val="000000"/>
          <w:lang w:val="ro-RO"/>
        </w:rPr>
        <w:t xml:space="preserve"> </w:t>
      </w:r>
      <w:r>
        <w:rPr>
          <w:rFonts w:eastAsia="Times New Roman"/>
          <w:color w:val="000000"/>
          <w:lang w:val="ro-RO"/>
        </w:rPr>
        <w:t>cu</w:t>
      </w:r>
      <w:r w:rsidR="00705A62" w:rsidRPr="00A9770D">
        <w:rPr>
          <w:rFonts w:eastAsia="Times New Roman"/>
          <w:color w:val="000000"/>
          <w:lang w:val="ro-RO"/>
        </w:rPr>
        <w:t xml:space="preserve"> </w:t>
      </w:r>
      <w:r w:rsidR="00413FF9" w:rsidRPr="00A9770D">
        <w:rPr>
          <w:rFonts w:eastAsia="Times New Roman"/>
          <w:color w:val="000000"/>
          <w:lang w:val="ro-RO"/>
        </w:rPr>
        <w:t>efecte</w:t>
      </w:r>
      <w:r>
        <w:rPr>
          <w:rFonts w:eastAsia="Times New Roman"/>
          <w:color w:val="000000"/>
          <w:lang w:val="ro-RO"/>
        </w:rPr>
        <w:t xml:space="preserve"> directe </w:t>
      </w:r>
      <w:r w:rsidR="00413FF9" w:rsidRPr="00A9770D">
        <w:rPr>
          <w:rFonts w:eastAsia="Times New Roman"/>
          <w:color w:val="000000"/>
          <w:lang w:val="ro-RO"/>
        </w:rPr>
        <w:t>a</w:t>
      </w:r>
      <w:r>
        <w:rPr>
          <w:rFonts w:eastAsia="Times New Roman"/>
          <w:color w:val="000000"/>
          <w:lang w:val="ro-RO"/>
        </w:rPr>
        <w:t xml:space="preserve">supra </w:t>
      </w:r>
      <w:r w:rsidR="00413FF9" w:rsidRPr="00A9770D">
        <w:rPr>
          <w:rFonts w:eastAsia="Times New Roman"/>
          <w:color w:val="000000"/>
          <w:lang w:val="ro-RO"/>
        </w:rPr>
        <w:t>calită</w:t>
      </w:r>
      <w:r w:rsidR="0096260D" w:rsidRPr="00A9770D">
        <w:rPr>
          <w:rFonts w:eastAsia="Times New Roman"/>
          <w:color w:val="000000"/>
          <w:lang w:val="ro-RO"/>
        </w:rPr>
        <w:t>ţ</w:t>
      </w:r>
      <w:r w:rsidR="00413FF9" w:rsidRPr="00A9770D">
        <w:rPr>
          <w:rFonts w:eastAsia="Times New Roman"/>
          <w:color w:val="000000"/>
          <w:lang w:val="ro-RO"/>
        </w:rPr>
        <w:t>ii</w:t>
      </w:r>
      <w:r>
        <w:rPr>
          <w:rFonts w:eastAsia="Times New Roman"/>
          <w:color w:val="000000"/>
          <w:lang w:val="ro-RO"/>
        </w:rPr>
        <w:t xml:space="preserve"> </w:t>
      </w:r>
      <w:r w:rsidR="00413FF9" w:rsidRPr="00A9770D">
        <w:rPr>
          <w:rFonts w:eastAsia="Times New Roman"/>
          <w:color w:val="000000"/>
          <w:lang w:val="ro-RO"/>
        </w:rPr>
        <w:t>procesului instructiv-educativ din unitatea de învă</w:t>
      </w:r>
      <w:r w:rsidR="0096260D" w:rsidRPr="00A9770D">
        <w:rPr>
          <w:rFonts w:eastAsia="Times New Roman"/>
          <w:color w:val="000000"/>
          <w:lang w:val="ro-RO"/>
        </w:rPr>
        <w:t>ţ</w:t>
      </w:r>
      <w:r w:rsidR="00413FF9" w:rsidRPr="00A9770D">
        <w:rPr>
          <w:rFonts w:eastAsia="Times New Roman"/>
          <w:color w:val="000000"/>
          <w:lang w:val="ro-RO"/>
        </w:rPr>
        <w:t>ământ, s-a constatat</w:t>
      </w:r>
    </w:p>
    <w:p w:rsidR="00D64794" w:rsidRPr="00A9770D" w:rsidRDefault="00D64794" w:rsidP="00925D74">
      <w:pPr>
        <w:shd w:val="clear" w:color="auto" w:fill="FFFFFF"/>
        <w:spacing w:line="224" w:lineRule="atLeast"/>
        <w:rPr>
          <w:lang w:val="ro-RO"/>
        </w:rPr>
      </w:pPr>
      <w:r w:rsidRPr="00A9770D">
        <w:rPr>
          <w:b/>
          <w:bCs/>
          <w:lang w:val="ro-RO"/>
        </w:rPr>
        <w:t>Constatări:</w:t>
      </w:r>
    </w:p>
    <w:p w:rsidR="00D64794" w:rsidRPr="00A9770D" w:rsidRDefault="00D64794" w:rsidP="00433C66">
      <w:pPr>
        <w:numPr>
          <w:ilvl w:val="0"/>
          <w:numId w:val="40"/>
        </w:numPr>
        <w:shd w:val="clear" w:color="auto" w:fill="FFFFFF"/>
        <w:tabs>
          <w:tab w:val="clear" w:pos="720"/>
          <w:tab w:val="num" w:pos="426"/>
        </w:tabs>
        <w:spacing w:line="224" w:lineRule="atLeast"/>
        <w:ind w:left="187" w:hanging="187"/>
        <w:jc w:val="both"/>
        <w:rPr>
          <w:lang w:val="ro-RO"/>
        </w:rPr>
      </w:pPr>
      <w:r w:rsidRPr="00A9770D">
        <w:rPr>
          <w:lang w:val="ro-RO"/>
        </w:rPr>
        <w:t xml:space="preserve">Instituţia îşi desfăşoară activitatea în temeiul Planurilor anuale de activitate al instituţiei corelate cu planurile anuale de activitate a DRÎTS Rîşcani, Planurilor lunare şi </w:t>
      </w:r>
      <w:r w:rsidR="00EE6024" w:rsidRPr="00A9770D">
        <w:rPr>
          <w:lang w:val="ro-RO"/>
        </w:rPr>
        <w:t>săptămânale</w:t>
      </w:r>
      <w:r w:rsidRPr="00A9770D">
        <w:rPr>
          <w:lang w:val="ro-RO"/>
        </w:rPr>
        <w:t xml:space="preserve"> ale instituţiei preşcolare</w:t>
      </w:r>
      <w:r w:rsidR="00433C66" w:rsidRPr="00A9770D">
        <w:rPr>
          <w:lang w:val="ro-RO"/>
        </w:rPr>
        <w:t>;</w:t>
      </w:r>
    </w:p>
    <w:p w:rsidR="00D64794" w:rsidRPr="00A9770D" w:rsidRDefault="00D64794" w:rsidP="00EF67C3">
      <w:pPr>
        <w:numPr>
          <w:ilvl w:val="0"/>
          <w:numId w:val="40"/>
        </w:numPr>
        <w:shd w:val="clear" w:color="auto" w:fill="FFFFFF"/>
        <w:tabs>
          <w:tab w:val="clear" w:pos="720"/>
          <w:tab w:val="num" w:pos="426"/>
        </w:tabs>
        <w:spacing w:line="224" w:lineRule="atLeast"/>
        <w:ind w:left="187" w:hanging="187"/>
        <w:rPr>
          <w:lang w:val="ro-RO"/>
        </w:rPr>
      </w:pPr>
      <w:r w:rsidRPr="00A9770D">
        <w:rPr>
          <w:lang w:val="ro-RO"/>
        </w:rPr>
        <w:t>Managerul are o conlucrare eficientă şi se străduieşte să implementeze politicile educaţionale</w:t>
      </w:r>
      <w:r w:rsidR="00433C66" w:rsidRPr="00A9770D">
        <w:rPr>
          <w:lang w:val="ro-RO"/>
        </w:rPr>
        <w:t>;</w:t>
      </w:r>
    </w:p>
    <w:p w:rsidR="00D64794" w:rsidRPr="00A9770D" w:rsidRDefault="00D64794" w:rsidP="00705A62">
      <w:pPr>
        <w:numPr>
          <w:ilvl w:val="0"/>
          <w:numId w:val="40"/>
        </w:numPr>
        <w:shd w:val="clear" w:color="auto" w:fill="FFFFFF"/>
        <w:tabs>
          <w:tab w:val="clear" w:pos="720"/>
          <w:tab w:val="num" w:pos="426"/>
        </w:tabs>
        <w:spacing w:line="224" w:lineRule="atLeast"/>
        <w:ind w:left="426" w:hanging="426"/>
        <w:rPr>
          <w:lang w:val="ro-RO"/>
        </w:rPr>
      </w:pPr>
      <w:r w:rsidRPr="00A9770D">
        <w:rPr>
          <w:lang w:val="ro-RO"/>
        </w:rPr>
        <w:t>Urmare analizei lucrărilor Consiliilor Profesorale şi de Administraţie se revine la deciziile anterior luate, pentru monitorizarea ulterioară a  acestora</w:t>
      </w:r>
      <w:r w:rsidR="00433C66" w:rsidRPr="00A9770D">
        <w:rPr>
          <w:lang w:val="ro-RO"/>
        </w:rPr>
        <w:t>;</w:t>
      </w:r>
    </w:p>
    <w:p w:rsidR="00D64794" w:rsidRPr="00A9770D" w:rsidRDefault="00D64794" w:rsidP="00EF67C3">
      <w:pPr>
        <w:numPr>
          <w:ilvl w:val="0"/>
          <w:numId w:val="41"/>
        </w:numPr>
        <w:shd w:val="clear" w:color="auto" w:fill="FFFFFF"/>
        <w:tabs>
          <w:tab w:val="clear" w:pos="720"/>
          <w:tab w:val="num" w:pos="426"/>
        </w:tabs>
        <w:spacing w:line="224" w:lineRule="atLeast"/>
        <w:ind w:left="187" w:hanging="187"/>
        <w:rPr>
          <w:lang w:val="ro-RO"/>
        </w:rPr>
      </w:pPr>
      <w:r w:rsidRPr="00A9770D">
        <w:rPr>
          <w:lang w:val="ro-RO"/>
        </w:rPr>
        <w:t>Urmare subiectele discutate în cadrul consiliilor se întocmesc rapoarte de lucru</w:t>
      </w:r>
      <w:r w:rsidR="00433C66" w:rsidRPr="00A9770D">
        <w:rPr>
          <w:lang w:val="ro-RO"/>
        </w:rPr>
        <w:t>;</w:t>
      </w:r>
    </w:p>
    <w:p w:rsidR="00705A62" w:rsidRPr="00A9770D" w:rsidRDefault="00705A62" w:rsidP="00705A62">
      <w:pPr>
        <w:numPr>
          <w:ilvl w:val="0"/>
          <w:numId w:val="41"/>
        </w:numPr>
        <w:shd w:val="clear" w:color="auto" w:fill="FFFFFF"/>
        <w:tabs>
          <w:tab w:val="clear" w:pos="720"/>
          <w:tab w:val="num" w:pos="426"/>
        </w:tabs>
        <w:ind w:left="426" w:hanging="426"/>
        <w:rPr>
          <w:rFonts w:eastAsia="Times New Roman"/>
          <w:color w:val="000000"/>
          <w:lang w:val="ro-RO"/>
        </w:rPr>
      </w:pPr>
      <w:r w:rsidRPr="00A9770D">
        <w:rPr>
          <w:rFonts w:eastAsia="Times New Roman"/>
          <w:color w:val="000000"/>
          <w:lang w:val="ro-RO"/>
        </w:rPr>
        <w:t>Mediul educaţional în care se desfăşoară procesul didactic este atractiv pentru copii şi permite organizarea şi desfăşurarea activităţilor integrate, care completează ora didactică.</w:t>
      </w:r>
    </w:p>
    <w:p w:rsidR="00705A62" w:rsidRPr="00A9770D" w:rsidRDefault="00CB6283" w:rsidP="00CB6283">
      <w:pPr>
        <w:numPr>
          <w:ilvl w:val="0"/>
          <w:numId w:val="41"/>
        </w:numPr>
        <w:shd w:val="clear" w:color="auto" w:fill="FFFFFF"/>
        <w:tabs>
          <w:tab w:val="clear" w:pos="720"/>
          <w:tab w:val="num" w:pos="426"/>
        </w:tabs>
        <w:spacing w:line="224" w:lineRule="atLeast"/>
        <w:ind w:left="187" w:hanging="187"/>
        <w:jc w:val="both"/>
        <w:rPr>
          <w:lang w:val="ro-RO"/>
        </w:rPr>
      </w:pPr>
      <w:r w:rsidRPr="00A9770D">
        <w:rPr>
          <w:lang w:val="ro-RO"/>
        </w:rPr>
        <w:lastRenderedPageBreak/>
        <w:t xml:space="preserve">Pe parcursul ultimilor ani în dezvoltarea </w:t>
      </w:r>
      <w:r w:rsidR="00EE6024" w:rsidRPr="00A9770D">
        <w:rPr>
          <w:lang w:val="ro-RO"/>
        </w:rPr>
        <w:t>infrastructurii</w:t>
      </w:r>
      <w:r w:rsidRPr="00A9770D">
        <w:rPr>
          <w:lang w:val="ro-RO"/>
        </w:rPr>
        <w:t xml:space="preserve"> institu</w:t>
      </w:r>
      <w:r w:rsidR="0096260D" w:rsidRPr="00A9770D">
        <w:rPr>
          <w:lang w:val="ro-RO"/>
        </w:rPr>
        <w:t>ţ</w:t>
      </w:r>
      <w:r w:rsidRPr="00A9770D">
        <w:rPr>
          <w:lang w:val="ro-RO"/>
        </w:rPr>
        <w:t>iei pre</w:t>
      </w:r>
      <w:r w:rsidR="00EE6024">
        <w:rPr>
          <w:lang w:val="ro-RO"/>
        </w:rPr>
        <w:t>ş</w:t>
      </w:r>
      <w:r w:rsidRPr="00A9770D">
        <w:rPr>
          <w:lang w:val="ro-RO"/>
        </w:rPr>
        <w:t>colare a fost înves</w:t>
      </w:r>
      <w:r w:rsidR="00EE6024">
        <w:rPr>
          <w:lang w:val="ro-RO"/>
        </w:rPr>
        <w:t>t</w:t>
      </w:r>
      <w:r w:rsidRPr="00A9770D">
        <w:rPr>
          <w:lang w:val="ro-RO"/>
        </w:rPr>
        <w:t>ită a sumă solidă, dar după cum s-a constatat nu o sumă îndestulată ce ar acoperi pe deplin necesită</w:t>
      </w:r>
      <w:r w:rsidR="0096260D" w:rsidRPr="00A9770D">
        <w:rPr>
          <w:lang w:val="ro-RO"/>
        </w:rPr>
        <w:t>ţ</w:t>
      </w:r>
      <w:r w:rsidRPr="00A9770D">
        <w:rPr>
          <w:lang w:val="ro-RO"/>
        </w:rPr>
        <w:t>ile bunei func</w:t>
      </w:r>
      <w:r w:rsidR="0096260D" w:rsidRPr="00A9770D">
        <w:rPr>
          <w:lang w:val="ro-RO"/>
        </w:rPr>
        <w:t>ţ</w:t>
      </w:r>
      <w:r w:rsidRPr="00A9770D">
        <w:rPr>
          <w:lang w:val="ro-RO"/>
        </w:rPr>
        <w:t>ionări ai grădini</w:t>
      </w:r>
      <w:r w:rsidR="0096260D" w:rsidRPr="00A9770D">
        <w:rPr>
          <w:lang w:val="ro-RO"/>
        </w:rPr>
        <w:t>ţ</w:t>
      </w:r>
      <w:r w:rsidRPr="00A9770D">
        <w:rPr>
          <w:lang w:val="ro-RO"/>
        </w:rPr>
        <w:t>ei.</w:t>
      </w:r>
    </w:p>
    <w:p w:rsidR="00CB6283" w:rsidRPr="00A9770D" w:rsidRDefault="00CB6283" w:rsidP="00CB6283">
      <w:pPr>
        <w:numPr>
          <w:ilvl w:val="0"/>
          <w:numId w:val="41"/>
        </w:numPr>
        <w:shd w:val="clear" w:color="auto" w:fill="FFFFFF"/>
        <w:tabs>
          <w:tab w:val="clear" w:pos="720"/>
          <w:tab w:val="num" w:pos="426"/>
        </w:tabs>
        <w:spacing w:line="224" w:lineRule="atLeast"/>
        <w:ind w:left="187" w:hanging="187"/>
        <w:jc w:val="both"/>
        <w:rPr>
          <w:lang w:val="ro-RO"/>
        </w:rPr>
      </w:pPr>
      <w:r w:rsidRPr="00A9770D">
        <w:rPr>
          <w:lang w:val="ro-RO"/>
        </w:rPr>
        <w:t>Administra</w:t>
      </w:r>
      <w:r w:rsidR="0096260D" w:rsidRPr="00A9770D">
        <w:rPr>
          <w:lang w:val="ro-RO"/>
        </w:rPr>
        <w:t>ţ</w:t>
      </w:r>
      <w:r w:rsidRPr="00A9770D">
        <w:rPr>
          <w:lang w:val="ro-RO"/>
        </w:rPr>
        <w:t>ia institu</w:t>
      </w:r>
      <w:r w:rsidR="0096260D" w:rsidRPr="00A9770D">
        <w:rPr>
          <w:lang w:val="ro-RO"/>
        </w:rPr>
        <w:t>ţ</w:t>
      </w:r>
      <w:r w:rsidRPr="00A9770D">
        <w:rPr>
          <w:lang w:val="ro-RO"/>
        </w:rPr>
        <w:t>iei asigură la un nivel satisfăcător realizarea unui proces educaţional de calitate prin utilizarea tehnologiilor performante şi a tehnicilor noi de evaluare</w:t>
      </w:r>
      <w:r w:rsidR="00EE6024">
        <w:rPr>
          <w:lang w:val="ro-RO"/>
        </w:rPr>
        <w:t>, conf</w:t>
      </w:r>
      <w:r w:rsidRPr="00A9770D">
        <w:rPr>
          <w:lang w:val="ro-RO"/>
        </w:rPr>
        <w:t>orm actelor în vigoare.</w:t>
      </w:r>
    </w:p>
    <w:p w:rsidR="00CB6283" w:rsidRPr="00A9770D" w:rsidRDefault="00CB6283" w:rsidP="00016FB7">
      <w:pPr>
        <w:numPr>
          <w:ilvl w:val="0"/>
          <w:numId w:val="41"/>
        </w:numPr>
        <w:shd w:val="clear" w:color="auto" w:fill="FFFFFF"/>
        <w:tabs>
          <w:tab w:val="clear" w:pos="720"/>
          <w:tab w:val="num" w:pos="426"/>
        </w:tabs>
        <w:spacing w:line="224" w:lineRule="atLeast"/>
        <w:ind w:left="187" w:hanging="187"/>
        <w:jc w:val="both"/>
        <w:rPr>
          <w:lang w:val="ro-RO"/>
        </w:rPr>
      </w:pPr>
      <w:r w:rsidRPr="00A9770D">
        <w:rPr>
          <w:lang w:val="ro-RO"/>
        </w:rPr>
        <w:t>În instituţie se acordă o aten</w:t>
      </w:r>
      <w:r w:rsidR="0096260D" w:rsidRPr="00A9770D">
        <w:rPr>
          <w:lang w:val="ro-RO"/>
        </w:rPr>
        <w:t>ţ</w:t>
      </w:r>
      <w:r w:rsidRPr="00A9770D">
        <w:rPr>
          <w:lang w:val="ro-RO"/>
        </w:rPr>
        <w:t>ie semnificativă activităţilor metodice.</w:t>
      </w:r>
    </w:p>
    <w:p w:rsidR="00413FF9" w:rsidRPr="00A9770D" w:rsidRDefault="00413FF9" w:rsidP="00413FF9">
      <w:pPr>
        <w:shd w:val="clear" w:color="auto" w:fill="FFFFFF"/>
        <w:spacing w:line="224" w:lineRule="atLeast"/>
        <w:rPr>
          <w:lang w:val="ro-RO"/>
        </w:rPr>
      </w:pPr>
    </w:p>
    <w:p w:rsidR="00B304AC" w:rsidRPr="00A9770D" w:rsidRDefault="00B304AC" w:rsidP="00B304AC">
      <w:pPr>
        <w:jc w:val="both"/>
        <w:rPr>
          <w:lang w:val="ro-RO"/>
        </w:rPr>
      </w:pPr>
      <w:r w:rsidRPr="00A9770D">
        <w:rPr>
          <w:i/>
          <w:lang w:val="ro-RO"/>
        </w:rPr>
        <w:t xml:space="preserve">Se menţionează pozitiv </w:t>
      </w:r>
      <w:r w:rsidRPr="00A9770D">
        <w:rPr>
          <w:lang w:val="ro-RO"/>
        </w:rPr>
        <w:t>:</w:t>
      </w:r>
    </w:p>
    <w:p w:rsidR="00B304AC" w:rsidRPr="00A9770D" w:rsidRDefault="00B304AC" w:rsidP="00B304AC">
      <w:pPr>
        <w:pStyle w:val="a9"/>
        <w:numPr>
          <w:ilvl w:val="0"/>
          <w:numId w:val="44"/>
        </w:numPr>
        <w:jc w:val="both"/>
        <w:rPr>
          <w:lang w:val="ro-RO"/>
        </w:rPr>
      </w:pPr>
      <w:r w:rsidRPr="00A9770D">
        <w:rPr>
          <w:lang w:val="ro-RO"/>
        </w:rPr>
        <w:t>responsabilitatea directorului instituţiei preşcolare dna Pelin Ludmila în dirijarea întregii activităţi;</w:t>
      </w:r>
    </w:p>
    <w:p w:rsidR="00B304AC" w:rsidRPr="00A9770D" w:rsidRDefault="00B304AC" w:rsidP="00B304AC">
      <w:pPr>
        <w:pStyle w:val="a9"/>
        <w:numPr>
          <w:ilvl w:val="0"/>
          <w:numId w:val="44"/>
        </w:numPr>
        <w:jc w:val="both"/>
        <w:rPr>
          <w:lang w:val="ro-RO"/>
        </w:rPr>
      </w:pPr>
      <w:r w:rsidRPr="00A9770D">
        <w:rPr>
          <w:lang w:val="ro-RO"/>
        </w:rPr>
        <w:t>activitatea de implementare a conţinuturilor curriculare, tehnologiilor avansate de instruire şi evaluare;</w:t>
      </w:r>
    </w:p>
    <w:p w:rsidR="00413FF9" w:rsidRPr="00A9770D" w:rsidRDefault="00B304AC" w:rsidP="00B304AC">
      <w:pPr>
        <w:pStyle w:val="a9"/>
        <w:numPr>
          <w:ilvl w:val="0"/>
          <w:numId w:val="44"/>
        </w:numPr>
        <w:shd w:val="clear" w:color="auto" w:fill="FFFFFF"/>
        <w:spacing w:line="224" w:lineRule="atLeast"/>
        <w:jc w:val="both"/>
        <w:rPr>
          <w:lang w:val="ro-RO"/>
        </w:rPr>
      </w:pPr>
      <w:r w:rsidRPr="00A9770D">
        <w:rPr>
          <w:lang w:val="ro-RO"/>
        </w:rPr>
        <w:t xml:space="preserve"> rezultatele evaluărilor obţinute în grădiniţa de copii.</w:t>
      </w:r>
    </w:p>
    <w:p w:rsidR="007F301F" w:rsidRDefault="007F301F" w:rsidP="007F301F">
      <w:pPr>
        <w:pStyle w:val="a9"/>
        <w:shd w:val="clear" w:color="auto" w:fill="FFFFFF"/>
        <w:spacing w:line="224" w:lineRule="atLeast"/>
        <w:jc w:val="both"/>
        <w:rPr>
          <w:lang w:val="ro-RO"/>
        </w:rPr>
      </w:pPr>
    </w:p>
    <w:p w:rsidR="000A45C5" w:rsidRPr="00A9770D" w:rsidRDefault="000A45C5" w:rsidP="007F301F">
      <w:pPr>
        <w:pStyle w:val="a9"/>
        <w:shd w:val="clear" w:color="auto" w:fill="FFFFFF"/>
        <w:spacing w:line="224" w:lineRule="atLeast"/>
        <w:jc w:val="both"/>
        <w:rPr>
          <w:lang w:val="ro-RO"/>
        </w:rPr>
      </w:pPr>
    </w:p>
    <w:p w:rsidR="007F301F" w:rsidRPr="00A9770D" w:rsidRDefault="007F301F" w:rsidP="007F301F">
      <w:pPr>
        <w:pStyle w:val="a9"/>
        <w:shd w:val="clear" w:color="auto" w:fill="FFFFFF"/>
        <w:spacing w:line="224" w:lineRule="atLeast"/>
        <w:jc w:val="center"/>
        <w:rPr>
          <w:b/>
          <w:sz w:val="28"/>
          <w:szCs w:val="28"/>
          <w:u w:val="single"/>
          <w:lang w:val="ro-RO"/>
        </w:rPr>
      </w:pPr>
      <w:r w:rsidRPr="00A9770D">
        <w:rPr>
          <w:b/>
          <w:sz w:val="28"/>
          <w:szCs w:val="28"/>
          <w:u w:val="single"/>
          <w:lang w:val="ro-RO"/>
        </w:rPr>
        <w:t>Realizarea procesului educaţional</w:t>
      </w:r>
    </w:p>
    <w:p w:rsidR="009F0308" w:rsidRPr="00A9770D" w:rsidRDefault="009F0308" w:rsidP="002A4644">
      <w:pPr>
        <w:jc w:val="both"/>
        <w:rPr>
          <w:bCs/>
          <w:lang w:val="ro-RO"/>
        </w:rPr>
      </w:pPr>
    </w:p>
    <w:p w:rsidR="00CD04AD" w:rsidRPr="00A9770D" w:rsidRDefault="00CD04AD" w:rsidP="00CD04AD">
      <w:pPr>
        <w:jc w:val="both"/>
        <w:rPr>
          <w:b/>
          <w:i/>
          <w:lang w:val="ro-RO"/>
        </w:rPr>
      </w:pPr>
      <w:r w:rsidRPr="00A9770D">
        <w:rPr>
          <w:b/>
          <w:i/>
          <w:lang w:val="ro-RO"/>
        </w:rPr>
        <w:t>Planificarea învăţării:</w:t>
      </w:r>
    </w:p>
    <w:p w:rsidR="00CD04AD" w:rsidRPr="00A9770D" w:rsidRDefault="00CD04AD" w:rsidP="00CD04AD">
      <w:pPr>
        <w:spacing w:line="276" w:lineRule="auto"/>
        <w:jc w:val="both"/>
        <w:rPr>
          <w:lang w:val="ro-RO"/>
        </w:rPr>
      </w:pPr>
      <w:r w:rsidRPr="00A9770D">
        <w:rPr>
          <w:b/>
          <w:lang w:val="ro-RO"/>
        </w:rPr>
        <w:tab/>
      </w:r>
      <w:r w:rsidRPr="00A9770D">
        <w:rPr>
          <w:lang w:val="ro-RO"/>
        </w:rPr>
        <w:t xml:space="preserve">Cadrele didactice din G/C Costeşti îşi planifică activităţile în baza cunoaşterii particularităţilor individuale, a intereselor şi nevoilor fiecărui copil iar drept reper servesc următoarele documente de politică educaţională: Curriculum-ul educaţiei timpurii şi preşcolare, Standardele de învăţare şi dezvoltare pentru copilul de la naştere </w:t>
      </w:r>
      <w:r w:rsidR="004D2E7C" w:rsidRPr="00A9770D">
        <w:rPr>
          <w:lang w:val="ro-RO"/>
        </w:rPr>
        <w:t>până</w:t>
      </w:r>
      <w:r w:rsidRPr="00A9770D">
        <w:rPr>
          <w:lang w:val="ro-RO"/>
        </w:rPr>
        <w:t xml:space="preserve"> la 7 ani, Standardele naţionale profesionale pentru cadrele didactice din instituţiile de educaţie timpurie. Activităţile planificate demonstrează capacitatea educatorilor de a organiza activităţi integrate pe toate ariile curriculare, într-o formă coerentă şi creativă. Obiectivele de referinţă şi operaţionale sunt reflectate pe parcursul întregii zile sub diferite forme de organizare, strategii şi metode.</w:t>
      </w:r>
    </w:p>
    <w:p w:rsidR="00CD04AD" w:rsidRPr="00A9770D" w:rsidRDefault="00CD04AD" w:rsidP="00CD04AD">
      <w:pPr>
        <w:spacing w:line="276" w:lineRule="auto"/>
        <w:jc w:val="both"/>
        <w:rPr>
          <w:lang w:val="ro-RO"/>
        </w:rPr>
      </w:pPr>
      <w:r w:rsidRPr="00A9770D">
        <w:rPr>
          <w:lang w:val="ro-RO"/>
        </w:rPr>
        <w:tab/>
        <w:t xml:space="preserve">În procesul de planificare, </w:t>
      </w:r>
      <w:r w:rsidR="004D2E7C" w:rsidRPr="00A9770D">
        <w:rPr>
          <w:lang w:val="ro-RO"/>
        </w:rPr>
        <w:t>atât</w:t>
      </w:r>
      <w:r w:rsidRPr="00A9770D">
        <w:rPr>
          <w:lang w:val="ro-RO"/>
        </w:rPr>
        <w:t xml:space="preserve"> de lungă durată </w:t>
      </w:r>
      <w:r w:rsidR="004D2E7C" w:rsidRPr="00A9770D">
        <w:rPr>
          <w:lang w:val="ro-RO"/>
        </w:rPr>
        <w:t>cât</w:t>
      </w:r>
      <w:r w:rsidRPr="00A9770D">
        <w:rPr>
          <w:lang w:val="ro-RO"/>
        </w:rPr>
        <w:t xml:space="preserve"> şi de scurtă durată, cadrele didactice ţin cont de interesele copiilor şi necesităţile acestora, de unele situaţii spontane care ar putea apărea în timpul derulării activităţilor.</w:t>
      </w:r>
    </w:p>
    <w:p w:rsidR="00CD04AD" w:rsidRPr="00A9770D" w:rsidRDefault="00CD04AD" w:rsidP="00CD04AD">
      <w:pPr>
        <w:spacing w:line="276" w:lineRule="auto"/>
        <w:jc w:val="both"/>
        <w:rPr>
          <w:lang w:val="ro-RO"/>
        </w:rPr>
      </w:pPr>
      <w:r w:rsidRPr="00A9770D">
        <w:rPr>
          <w:lang w:val="ro-RO"/>
        </w:rPr>
        <w:t xml:space="preserve"> </w:t>
      </w:r>
    </w:p>
    <w:p w:rsidR="00CD04AD" w:rsidRPr="00A9770D" w:rsidRDefault="00CD04AD" w:rsidP="00CD04AD">
      <w:pPr>
        <w:spacing w:line="276" w:lineRule="auto"/>
        <w:jc w:val="both"/>
        <w:rPr>
          <w:b/>
          <w:i/>
          <w:lang w:val="ro-RO"/>
        </w:rPr>
      </w:pPr>
      <w:r w:rsidRPr="00A9770D">
        <w:rPr>
          <w:b/>
          <w:i/>
          <w:lang w:val="ro-RO"/>
        </w:rPr>
        <w:tab/>
      </w:r>
      <w:r w:rsidR="000C6842" w:rsidRPr="00A9770D">
        <w:rPr>
          <w:b/>
          <w:i/>
          <w:lang w:val="ro-RO"/>
        </w:rPr>
        <w:t>Întâlnirea</w:t>
      </w:r>
      <w:r w:rsidRPr="00A9770D">
        <w:rPr>
          <w:b/>
          <w:i/>
          <w:lang w:val="ro-RO"/>
        </w:rPr>
        <w:t xml:space="preserve"> de dimineaţă:</w:t>
      </w:r>
    </w:p>
    <w:p w:rsidR="00CD04AD" w:rsidRPr="00A9770D" w:rsidRDefault="00CD04AD" w:rsidP="00CD04AD">
      <w:pPr>
        <w:spacing w:line="276" w:lineRule="auto"/>
        <w:jc w:val="both"/>
        <w:rPr>
          <w:lang w:val="ro-RO"/>
        </w:rPr>
      </w:pPr>
      <w:r w:rsidRPr="00A9770D">
        <w:rPr>
          <w:lang w:val="ro-RO"/>
        </w:rPr>
        <w:tab/>
        <w:t xml:space="preserve">Se realizează, de obicei, în formă de cerc pe scăunele s-au în picioare. Acesta au inclus în sine </w:t>
      </w:r>
      <w:r w:rsidRPr="00A9770D">
        <w:rPr>
          <w:i/>
          <w:lang w:val="ro-RO"/>
        </w:rPr>
        <w:t>salutul, lucrul la panouri</w:t>
      </w:r>
      <w:r w:rsidRPr="00A9770D">
        <w:rPr>
          <w:lang w:val="ro-RO"/>
        </w:rPr>
        <w:t xml:space="preserve"> (calendarul zilei, calendarul naturii, bursa muncii, eu astăzi sunt aici, dispoziţia mea) în cadrul cărora copiii au fost puşi în situaţia de a face propria alegere, de a se implica şi descoperi. Durata acestor activităţi variază de la o grupă la alta în limitele a 10 – 15 minute la grupa mică, medie şi 20 – 30 minute la grupa mare şi pregătitoare.</w:t>
      </w:r>
    </w:p>
    <w:p w:rsidR="00CD04AD" w:rsidRPr="00A9770D" w:rsidRDefault="00CD04AD" w:rsidP="00CD04AD">
      <w:pPr>
        <w:spacing w:line="276" w:lineRule="auto"/>
        <w:jc w:val="both"/>
        <w:rPr>
          <w:lang w:val="ro-RO"/>
        </w:rPr>
      </w:pPr>
      <w:r w:rsidRPr="00A9770D">
        <w:rPr>
          <w:lang w:val="ro-RO"/>
        </w:rPr>
        <w:tab/>
      </w:r>
      <w:r w:rsidRPr="00A9770D">
        <w:rPr>
          <w:i/>
          <w:lang w:val="ro-RO"/>
        </w:rPr>
        <w:t>Gimnastica matinală</w:t>
      </w:r>
      <w:r w:rsidRPr="00A9770D">
        <w:rPr>
          <w:lang w:val="ro-RO"/>
        </w:rPr>
        <w:t xml:space="preserve"> a inclus pentru copii o serie de exerciţii fizice pentru membrele superioare, membre inferioare, trunchi, cap – </w:t>
      </w:r>
      <w:r w:rsidR="004D2E7C" w:rsidRPr="00A9770D">
        <w:rPr>
          <w:lang w:val="ro-RO"/>
        </w:rPr>
        <w:t>gât</w:t>
      </w:r>
      <w:r w:rsidRPr="00A9770D">
        <w:rPr>
          <w:lang w:val="ro-RO"/>
        </w:rPr>
        <w:t xml:space="preserve"> </w:t>
      </w:r>
      <w:r w:rsidR="004D2E7C" w:rsidRPr="00A9770D">
        <w:rPr>
          <w:lang w:val="ro-RO"/>
        </w:rPr>
        <w:t>cât</w:t>
      </w:r>
      <w:r w:rsidRPr="00A9770D">
        <w:rPr>
          <w:lang w:val="ro-RO"/>
        </w:rPr>
        <w:t xml:space="preserve"> şi exerciţii pentru întregul corp ce contribuie la dezvoltarea armonioasă generală a organismului copiilor. Exerciţiile au fost organizate sub formă de jocuri. </w:t>
      </w:r>
    </w:p>
    <w:p w:rsidR="00CD04AD" w:rsidRPr="00A9770D" w:rsidRDefault="00CD04AD" w:rsidP="00CD04AD">
      <w:pPr>
        <w:spacing w:line="276" w:lineRule="auto"/>
        <w:jc w:val="both"/>
        <w:rPr>
          <w:lang w:val="ro-RO"/>
        </w:rPr>
      </w:pPr>
    </w:p>
    <w:p w:rsidR="00CD04AD" w:rsidRPr="00A9770D" w:rsidRDefault="00CD04AD" w:rsidP="00CD04AD">
      <w:pPr>
        <w:spacing w:line="276" w:lineRule="auto"/>
        <w:jc w:val="both"/>
        <w:rPr>
          <w:b/>
          <w:i/>
          <w:lang w:val="ro-RO"/>
        </w:rPr>
      </w:pPr>
      <w:r w:rsidRPr="00A9770D">
        <w:rPr>
          <w:lang w:val="ro-RO"/>
        </w:rPr>
        <w:tab/>
      </w:r>
      <w:r w:rsidRPr="00A9770D">
        <w:rPr>
          <w:b/>
          <w:i/>
          <w:lang w:val="ro-RO"/>
        </w:rPr>
        <w:t>Mediul educaţional:</w:t>
      </w:r>
    </w:p>
    <w:p w:rsidR="00CD04AD" w:rsidRPr="00A9770D" w:rsidRDefault="00CD04AD" w:rsidP="00CD04AD">
      <w:pPr>
        <w:spacing w:line="276" w:lineRule="auto"/>
        <w:ind w:firstLine="321"/>
        <w:jc w:val="both"/>
        <w:rPr>
          <w:lang w:val="ro-RO"/>
        </w:rPr>
      </w:pPr>
      <w:r w:rsidRPr="00A9770D">
        <w:rPr>
          <w:lang w:val="ro-RO"/>
        </w:rPr>
        <w:tab/>
        <w:t xml:space="preserve">În grădiniţa de copii spaţiul este amenajat pentru copii, astfel </w:t>
      </w:r>
      <w:r w:rsidR="004D2E7C" w:rsidRPr="00A9770D">
        <w:rPr>
          <w:lang w:val="ro-RO"/>
        </w:rPr>
        <w:t>încât</w:t>
      </w:r>
      <w:r w:rsidRPr="00A9770D">
        <w:rPr>
          <w:lang w:val="ro-RO"/>
        </w:rPr>
        <w:t xml:space="preserve"> aceştia să poată desfăşura activităţi conform particularităţilor de </w:t>
      </w:r>
      <w:r w:rsidR="004D2E7C" w:rsidRPr="00A9770D">
        <w:rPr>
          <w:lang w:val="ro-RO"/>
        </w:rPr>
        <w:t>vârstă</w:t>
      </w:r>
      <w:r w:rsidRPr="00A9770D">
        <w:rPr>
          <w:lang w:val="ro-RO"/>
        </w:rPr>
        <w:t xml:space="preserve"> şi a necesităţilor acestora. Fiecare grupă este specifică în felul său, amenajată şi organizată pe centre de interes (bibliotecă, artă, construcţii, joc de rol, apă şi nisip, ştiinţă). Practic fiecare centru permite copiilor să stimuleze operaţiile </w:t>
      </w:r>
      <w:r w:rsidR="004D2E7C" w:rsidRPr="00A9770D">
        <w:rPr>
          <w:lang w:val="ro-RO"/>
        </w:rPr>
        <w:t>gândirii</w:t>
      </w:r>
      <w:r w:rsidRPr="00A9770D">
        <w:rPr>
          <w:lang w:val="ro-RO"/>
        </w:rPr>
        <w:t>, creativitatea şi să exerseze capacităţile copiilor de a alege, experimenta şi învăţa. Acestea sunt marcate prin simboluri, ca să poată fi recunoscute cu uşurinţă de copii. Materiale sunt accesibile copiilor, la înălţimea cuvenită. Folosir</w:t>
      </w:r>
      <w:r w:rsidR="004D2E7C">
        <w:rPr>
          <w:lang w:val="ro-RO"/>
        </w:rPr>
        <w:t>ea şi rearanjarea acestora rămâ</w:t>
      </w:r>
      <w:r w:rsidR="004D2E7C" w:rsidRPr="00A9770D">
        <w:rPr>
          <w:lang w:val="ro-RO"/>
        </w:rPr>
        <w:t>ne</w:t>
      </w:r>
      <w:r w:rsidRPr="00A9770D">
        <w:rPr>
          <w:lang w:val="ro-RO"/>
        </w:rPr>
        <w:t xml:space="preserve"> la latitudinea copiilor sub atenţia educatorilor.</w:t>
      </w:r>
    </w:p>
    <w:p w:rsidR="00CD04AD" w:rsidRPr="00A9770D" w:rsidRDefault="00CD04AD" w:rsidP="00CD04AD">
      <w:pPr>
        <w:spacing w:line="276" w:lineRule="auto"/>
        <w:ind w:firstLine="321"/>
        <w:jc w:val="both"/>
        <w:rPr>
          <w:lang w:val="ro-RO"/>
        </w:rPr>
      </w:pPr>
      <w:r w:rsidRPr="00A9770D">
        <w:rPr>
          <w:lang w:val="ro-RO"/>
        </w:rPr>
        <w:lastRenderedPageBreak/>
        <w:t xml:space="preserve">Panourile din grupă sunt plasate pe pereţii grupei </w:t>
      </w:r>
      <w:r w:rsidR="004D2E7C" w:rsidRPr="00A9770D">
        <w:rPr>
          <w:lang w:val="ro-RO"/>
        </w:rPr>
        <w:t>cât</w:t>
      </w:r>
      <w:r w:rsidRPr="00A9770D">
        <w:rPr>
          <w:lang w:val="ro-RO"/>
        </w:rPr>
        <w:t xml:space="preserve"> şi în antreu cu scop</w:t>
      </w:r>
      <w:r w:rsidR="004D2E7C">
        <w:rPr>
          <w:lang w:val="ro-RO"/>
        </w:rPr>
        <w:t>uri bine determinate. Toate aceş</w:t>
      </w:r>
      <w:r w:rsidRPr="00A9770D">
        <w:rPr>
          <w:lang w:val="ro-RO"/>
        </w:rPr>
        <w:t xml:space="preserve">tia sunt </w:t>
      </w:r>
      <w:r w:rsidR="004D2E7C" w:rsidRPr="00A9770D">
        <w:rPr>
          <w:lang w:val="ro-RO"/>
        </w:rPr>
        <w:t>strâns</w:t>
      </w:r>
      <w:r w:rsidRPr="00A9770D">
        <w:rPr>
          <w:lang w:val="ro-RO"/>
        </w:rPr>
        <w:t xml:space="preserve"> legate de ceia ce copiii studiază în cadrul proiectului tematic.</w:t>
      </w:r>
    </w:p>
    <w:p w:rsidR="00CD04AD" w:rsidRPr="00A9770D" w:rsidRDefault="00CD04AD" w:rsidP="00CD04AD">
      <w:pPr>
        <w:spacing w:line="276" w:lineRule="auto"/>
        <w:ind w:firstLine="321"/>
        <w:jc w:val="both"/>
        <w:rPr>
          <w:lang w:val="ro-RO"/>
        </w:rPr>
      </w:pPr>
    </w:p>
    <w:p w:rsidR="00CD04AD" w:rsidRPr="00A9770D" w:rsidRDefault="00CD04AD" w:rsidP="00CD04AD">
      <w:pPr>
        <w:spacing w:line="276" w:lineRule="auto"/>
        <w:ind w:firstLine="321"/>
        <w:jc w:val="both"/>
        <w:rPr>
          <w:lang w:val="ro-RO"/>
        </w:rPr>
      </w:pPr>
      <w:r w:rsidRPr="00A9770D">
        <w:rPr>
          <w:b/>
          <w:i/>
          <w:lang w:val="ro-RO"/>
        </w:rPr>
        <w:tab/>
        <w:t xml:space="preserve">Principiile didactice în instituţia de educaţie timpurie Costeşti </w:t>
      </w:r>
      <w:r w:rsidRPr="00A9770D">
        <w:rPr>
          <w:lang w:val="ro-RO"/>
        </w:rPr>
        <w:t>sunt realizate printr-un şir de acţiuni ce determină activitatea cadrului didactic de a adapta activităţile de predare</w:t>
      </w:r>
      <w:r w:rsidR="004D2E7C">
        <w:rPr>
          <w:lang w:val="ro-RO"/>
        </w:rPr>
        <w:t xml:space="preserve"> – </w:t>
      </w:r>
      <w:r w:rsidRPr="00A9770D">
        <w:rPr>
          <w:lang w:val="ro-RO"/>
        </w:rPr>
        <w:t>învăţare</w:t>
      </w:r>
      <w:r w:rsidR="004D2E7C">
        <w:rPr>
          <w:lang w:val="ro-RO"/>
        </w:rPr>
        <w:t xml:space="preserve"> </w:t>
      </w:r>
      <w:r w:rsidRPr="00A9770D">
        <w:rPr>
          <w:lang w:val="ro-RO"/>
        </w:rPr>
        <w:t>-</w:t>
      </w:r>
      <w:r w:rsidR="004D2E7C">
        <w:rPr>
          <w:lang w:val="ro-RO"/>
        </w:rPr>
        <w:t xml:space="preserve"> </w:t>
      </w:r>
      <w:r w:rsidRPr="00A9770D">
        <w:rPr>
          <w:lang w:val="ro-RO"/>
        </w:rPr>
        <w:t xml:space="preserve">evaluare la particularităţile copiilor şi necesităţile acestora. Mediul educaţional, strategiile didactice, formele de organizare, discuţiile şi adaptarea jocurilor dezvoltă la copii spiritul de iniţiativă şi responsabilitate. Copiii se simt acceptaţi şi valorizaţi. </w:t>
      </w:r>
    </w:p>
    <w:p w:rsidR="00CD04AD" w:rsidRPr="00A9770D" w:rsidRDefault="00CD04AD" w:rsidP="00CD04AD">
      <w:pPr>
        <w:spacing w:line="276" w:lineRule="auto"/>
        <w:ind w:firstLine="321"/>
        <w:jc w:val="both"/>
        <w:rPr>
          <w:b/>
          <w:i/>
          <w:lang w:val="ro-RO"/>
        </w:rPr>
      </w:pPr>
      <w:r w:rsidRPr="00A9770D">
        <w:rPr>
          <w:lang w:val="ro-RO"/>
        </w:rPr>
        <w:tab/>
      </w:r>
      <w:r w:rsidRPr="00A9770D">
        <w:rPr>
          <w:b/>
          <w:i/>
          <w:lang w:val="ro-RO"/>
        </w:rPr>
        <w:t xml:space="preserve"> </w:t>
      </w:r>
    </w:p>
    <w:p w:rsidR="00CD04AD" w:rsidRPr="00D867EA" w:rsidRDefault="00CD04AD" w:rsidP="00CD04AD">
      <w:pPr>
        <w:jc w:val="both"/>
        <w:rPr>
          <w:b/>
          <w:i/>
          <w:lang w:val="ro-RO"/>
        </w:rPr>
      </w:pPr>
      <w:r w:rsidRPr="00A9770D">
        <w:rPr>
          <w:b/>
          <w:i/>
          <w:lang w:val="ro-RO"/>
        </w:rPr>
        <w:tab/>
        <w:t>Asistenţe la activităţi:</w:t>
      </w:r>
    </w:p>
    <w:p w:rsidR="00CD04AD" w:rsidRPr="00A9770D" w:rsidRDefault="00CD04AD" w:rsidP="004D2E7C">
      <w:pPr>
        <w:jc w:val="both"/>
        <w:rPr>
          <w:lang w:val="ro-RO"/>
        </w:rPr>
      </w:pPr>
      <w:r w:rsidRPr="00A9770D">
        <w:rPr>
          <w:sz w:val="28"/>
          <w:szCs w:val="28"/>
          <w:lang w:val="ro-RO"/>
        </w:rPr>
        <w:tab/>
      </w:r>
      <w:r w:rsidR="000A45C5">
        <w:rPr>
          <w:lang w:val="ro-RO"/>
        </w:rPr>
        <w:t>Grupele</w:t>
      </w:r>
      <w:r w:rsidRPr="00A9770D">
        <w:rPr>
          <w:lang w:val="ro-RO"/>
        </w:rPr>
        <w:t xml:space="preserve"> reprezintă un mediu dezvoltativ variat, corespunzător particularităţilor de </w:t>
      </w:r>
      <w:r w:rsidR="004D2E7C" w:rsidRPr="00A9770D">
        <w:rPr>
          <w:lang w:val="ro-RO"/>
        </w:rPr>
        <w:t>vârstă</w:t>
      </w:r>
      <w:r w:rsidR="000A45C5">
        <w:rPr>
          <w:lang w:val="ro-RO"/>
        </w:rPr>
        <w:t>, dispun</w:t>
      </w:r>
      <w:r w:rsidRPr="00A9770D">
        <w:rPr>
          <w:lang w:val="ro-RO"/>
        </w:rPr>
        <w:t xml:space="preserve"> de toate centrele de interes, iar materialele sunt multifuncţionale şi stimulează jocul, învăţarea prin descoperire. Centrele şi materialele sunt etichetate.</w:t>
      </w:r>
    </w:p>
    <w:p w:rsidR="00836C1A" w:rsidRDefault="002B40B9" w:rsidP="00D867EA">
      <w:pPr>
        <w:jc w:val="both"/>
        <w:rPr>
          <w:lang w:val="ro-RO"/>
        </w:rPr>
      </w:pPr>
      <w:r>
        <w:rPr>
          <w:lang w:val="ro-RO"/>
        </w:rPr>
        <w:tab/>
      </w:r>
      <w:r w:rsidR="000A45C5">
        <w:rPr>
          <w:lang w:val="ro-RO"/>
        </w:rPr>
        <w:t>În conformitate cu planificările</w:t>
      </w:r>
      <w:r w:rsidR="00CD04AD" w:rsidRPr="00A9770D">
        <w:rPr>
          <w:lang w:val="ro-RO"/>
        </w:rPr>
        <w:t xml:space="preserve"> de lungă şi scurtă durată</w:t>
      </w:r>
      <w:r w:rsidR="000A45C5">
        <w:rPr>
          <w:lang w:val="ro-RO"/>
        </w:rPr>
        <w:t xml:space="preserve"> activităţile</w:t>
      </w:r>
      <w:r w:rsidR="00CD04AD" w:rsidRPr="00A9770D">
        <w:rPr>
          <w:lang w:val="ro-RO"/>
        </w:rPr>
        <w:t xml:space="preserve"> </w:t>
      </w:r>
      <w:r w:rsidR="000A45C5">
        <w:rPr>
          <w:lang w:val="ro-RO"/>
        </w:rPr>
        <w:t>sunt structurate</w:t>
      </w:r>
      <w:r w:rsidR="00D867EA">
        <w:rPr>
          <w:lang w:val="ro-RO"/>
        </w:rPr>
        <w:t xml:space="preserve"> pe </w:t>
      </w:r>
      <w:r w:rsidR="00CD04AD" w:rsidRPr="00A9770D">
        <w:rPr>
          <w:lang w:val="ro-RO"/>
        </w:rPr>
        <w:t>toate dome</w:t>
      </w:r>
      <w:r w:rsidR="00D867EA">
        <w:rPr>
          <w:lang w:val="ro-RO"/>
        </w:rPr>
        <w:t>niile de dezvoltare, educatorii</w:t>
      </w:r>
      <w:r w:rsidR="00CD04AD" w:rsidRPr="00A9770D">
        <w:rPr>
          <w:lang w:val="ro-RO"/>
        </w:rPr>
        <w:t xml:space="preserve"> </w:t>
      </w:r>
      <w:r w:rsidR="004D2E7C" w:rsidRPr="00A9770D">
        <w:rPr>
          <w:lang w:val="ro-RO"/>
        </w:rPr>
        <w:t>ocupând</w:t>
      </w:r>
      <w:r w:rsidR="00CD04AD" w:rsidRPr="00A9770D">
        <w:rPr>
          <w:lang w:val="ro-RO"/>
        </w:rPr>
        <w:t xml:space="preserve"> o poziţie-ch</w:t>
      </w:r>
      <w:r w:rsidR="00D867EA">
        <w:rPr>
          <w:lang w:val="ro-RO"/>
        </w:rPr>
        <w:t>eie pe tot parcursul desfăşurării activităţilor de învăţare</w:t>
      </w:r>
      <w:r w:rsidR="00CD04AD" w:rsidRPr="00A9770D">
        <w:rPr>
          <w:lang w:val="ro-RO"/>
        </w:rPr>
        <w:t>.</w:t>
      </w:r>
      <w:r>
        <w:rPr>
          <w:lang w:val="ro-RO"/>
        </w:rPr>
        <w:t xml:space="preserve"> </w:t>
      </w:r>
      <w:r w:rsidR="00D867EA">
        <w:rPr>
          <w:lang w:val="ro-RO"/>
        </w:rPr>
        <w:t>Activităţile desfăşurate</w:t>
      </w:r>
      <w:r w:rsidR="00D867EA" w:rsidRPr="00A9770D">
        <w:rPr>
          <w:lang w:val="ro-RO"/>
        </w:rPr>
        <w:t xml:space="preserve"> a</w:t>
      </w:r>
      <w:r w:rsidR="00D867EA">
        <w:rPr>
          <w:lang w:val="ro-RO"/>
        </w:rPr>
        <w:t>u</w:t>
      </w:r>
      <w:r w:rsidR="00836C1A">
        <w:rPr>
          <w:lang w:val="ro-RO"/>
        </w:rPr>
        <w:t xml:space="preserve"> purtat</w:t>
      </w:r>
      <w:r w:rsidR="00D867EA" w:rsidRPr="00A9770D">
        <w:rPr>
          <w:lang w:val="ro-RO"/>
        </w:rPr>
        <w:t xml:space="preserve"> un caracter integrat şi s-a pus accent pe o abordare </w:t>
      </w:r>
      <w:r w:rsidR="00836C1A">
        <w:rPr>
          <w:lang w:val="ro-RO"/>
        </w:rPr>
        <w:t>holistă a dezvoltării copiilor, luându-se</w:t>
      </w:r>
      <w:r w:rsidR="00836C1A" w:rsidRPr="00A9770D">
        <w:rPr>
          <w:lang w:val="ro-RO"/>
        </w:rPr>
        <w:t xml:space="preserve"> în consideraţie tema săptămânii şi tema globală. </w:t>
      </w:r>
      <w:r>
        <w:rPr>
          <w:lang w:val="ro-RO"/>
        </w:rPr>
        <w:t>E</w:t>
      </w:r>
      <w:r w:rsidR="00836C1A">
        <w:rPr>
          <w:lang w:val="ro-RO"/>
        </w:rPr>
        <w:t xml:space="preserve">ducatorii </w:t>
      </w:r>
      <w:r>
        <w:rPr>
          <w:lang w:val="ro-RO"/>
        </w:rPr>
        <w:t>respectă cadrul de învăţare ERRE. În scopul realizării obiectivelor proiectate educatorii utilizează un</w:t>
      </w:r>
      <w:r w:rsidR="00836C1A" w:rsidRPr="00A9770D">
        <w:rPr>
          <w:lang w:val="ro-RO"/>
        </w:rPr>
        <w:t xml:space="preserve"> un şir de metode, jocuri şi tehnici ca: Piramida, Jocul „În grădină”, „La piaţă”, „Eu spun una, tu spui multe”, „Traista bunicii”, conversaţia, descoperirea, jocul de rol, povestirea</w:t>
      </w:r>
      <w:r>
        <w:rPr>
          <w:lang w:val="ro-RO"/>
        </w:rPr>
        <w:t xml:space="preserve"> şi altele</w:t>
      </w:r>
      <w:r w:rsidR="00836C1A" w:rsidRPr="00A9770D">
        <w:rPr>
          <w:lang w:val="ro-RO"/>
        </w:rPr>
        <w:t xml:space="preserve">. Toate acestea </w:t>
      </w:r>
      <w:r>
        <w:rPr>
          <w:lang w:val="ro-RO"/>
        </w:rPr>
        <w:t xml:space="preserve">exersează </w:t>
      </w:r>
      <w:r w:rsidR="00836C1A" w:rsidRPr="00A9770D">
        <w:rPr>
          <w:lang w:val="ro-RO"/>
        </w:rPr>
        <w:t>gândirea, memoria, atenţia copiilor</w:t>
      </w:r>
      <w:r>
        <w:rPr>
          <w:lang w:val="ro-RO"/>
        </w:rPr>
        <w:t>, dezvoltă gândirea critică</w:t>
      </w:r>
      <w:r w:rsidR="00836C1A" w:rsidRPr="00A9770D">
        <w:rPr>
          <w:lang w:val="ro-RO"/>
        </w:rPr>
        <w:t xml:space="preserve"> cât</w:t>
      </w:r>
      <w:r>
        <w:rPr>
          <w:lang w:val="ro-RO"/>
        </w:rPr>
        <w:t xml:space="preserve"> şi  spiritul de observaţie</w:t>
      </w:r>
      <w:r w:rsidR="00836C1A" w:rsidRPr="00A9770D">
        <w:rPr>
          <w:lang w:val="ro-RO"/>
        </w:rPr>
        <w:t xml:space="preserve"> al acestora. </w:t>
      </w:r>
    </w:p>
    <w:p w:rsidR="00D867EA" w:rsidRPr="00A9770D" w:rsidRDefault="00D867EA" w:rsidP="00D867EA">
      <w:pPr>
        <w:jc w:val="both"/>
        <w:rPr>
          <w:lang w:val="ro-RO"/>
        </w:rPr>
      </w:pPr>
      <w:r w:rsidRPr="00A9770D">
        <w:rPr>
          <w:lang w:val="ro-RO"/>
        </w:rPr>
        <w:t xml:space="preserve"> </w:t>
      </w:r>
      <w:r w:rsidR="002B40B9">
        <w:rPr>
          <w:lang w:val="ro-RO"/>
        </w:rPr>
        <w:tab/>
      </w:r>
      <w:r w:rsidRPr="00A9770D">
        <w:rPr>
          <w:lang w:val="ro-RO"/>
        </w:rPr>
        <w:t>Spaţiul grupului este divizat în centre de interes, materialele sunt multifuncţionale şi stimulează jocul, învăţarea prin descoperire.</w:t>
      </w:r>
      <w:r w:rsidR="00836C1A">
        <w:rPr>
          <w:lang w:val="ro-RO"/>
        </w:rPr>
        <w:t xml:space="preserve"> Educatorii</w:t>
      </w:r>
      <w:r w:rsidRPr="00A9770D">
        <w:rPr>
          <w:lang w:val="ro-RO"/>
        </w:rPr>
        <w:t xml:space="preserve"> interacţionează cald şi cu respect cu fiecare copil, aceştia fiind nu</w:t>
      </w:r>
      <w:r w:rsidR="00836C1A">
        <w:rPr>
          <w:lang w:val="ro-RO"/>
        </w:rPr>
        <w:t>miţi individual pe nume</w:t>
      </w:r>
      <w:r w:rsidR="002B40B9">
        <w:rPr>
          <w:lang w:val="ro-RO"/>
        </w:rPr>
        <w:t xml:space="preserve"> şi susţinuţi</w:t>
      </w:r>
      <w:r w:rsidR="00836C1A">
        <w:rPr>
          <w:lang w:val="ro-RO"/>
        </w:rPr>
        <w:t>. Găsesc</w:t>
      </w:r>
      <w:r w:rsidRPr="00A9770D">
        <w:rPr>
          <w:lang w:val="ro-RO"/>
        </w:rPr>
        <w:t xml:space="preserve"> modalităţi de a</w:t>
      </w:r>
      <w:r w:rsidR="00836C1A">
        <w:rPr>
          <w:lang w:val="ro-RO"/>
        </w:rPr>
        <w:t>i</w:t>
      </w:r>
      <w:r w:rsidRPr="00A9770D">
        <w:rPr>
          <w:lang w:val="ro-RO"/>
        </w:rPr>
        <w:t xml:space="preserve"> încuraja, sprijini şi apr</w:t>
      </w:r>
      <w:r w:rsidR="00836C1A">
        <w:rPr>
          <w:lang w:val="ro-RO"/>
        </w:rPr>
        <w:t>ecia activitatea fiecăruia</w:t>
      </w:r>
      <w:r w:rsidRPr="00A9770D">
        <w:rPr>
          <w:lang w:val="ro-RO"/>
        </w:rPr>
        <w:t xml:space="preserve"> pe parcursul înt</w:t>
      </w:r>
      <w:r w:rsidR="00836C1A">
        <w:rPr>
          <w:lang w:val="ro-RO"/>
        </w:rPr>
        <w:t>regii activităţi. Copiii sunt</w:t>
      </w:r>
      <w:r w:rsidRPr="00A9770D">
        <w:rPr>
          <w:lang w:val="ro-RO"/>
        </w:rPr>
        <w:t xml:space="preserve"> încurajaţi să se salute, să se aprecieze pe sine şi coleg</w:t>
      </w:r>
      <w:r w:rsidR="00836C1A">
        <w:rPr>
          <w:lang w:val="ro-RO"/>
        </w:rPr>
        <w:t>i</w:t>
      </w:r>
      <w:r w:rsidRPr="00A9770D">
        <w:rPr>
          <w:lang w:val="ro-RO"/>
        </w:rPr>
        <w:t xml:space="preserve">. </w:t>
      </w:r>
    </w:p>
    <w:p w:rsidR="00CD04AD" w:rsidRDefault="00D867EA" w:rsidP="00CD04AD">
      <w:pPr>
        <w:jc w:val="both"/>
        <w:rPr>
          <w:color w:val="000000" w:themeColor="text1"/>
          <w:lang w:val="ro-RO"/>
        </w:rPr>
      </w:pPr>
      <w:r w:rsidRPr="00A9770D">
        <w:rPr>
          <w:lang w:val="ro-RO"/>
        </w:rPr>
        <w:tab/>
      </w:r>
      <w:r w:rsidR="002B40B9">
        <w:rPr>
          <w:color w:val="000000" w:themeColor="text1"/>
          <w:lang w:val="ro-RO"/>
        </w:rPr>
        <w:t>La  activităţi</w:t>
      </w:r>
      <w:r w:rsidRPr="00836C1A">
        <w:rPr>
          <w:color w:val="000000" w:themeColor="text1"/>
          <w:lang w:val="ro-RO"/>
        </w:rPr>
        <w:t xml:space="preserve"> putem constata răspunsurile copiilor drept un bagaj mare de cunoştinţe acumulate la activităţile anterioare.</w:t>
      </w:r>
      <w:r w:rsidR="00836C1A" w:rsidRPr="00836C1A">
        <w:rPr>
          <w:color w:val="000000" w:themeColor="text1"/>
          <w:lang w:val="ro-RO"/>
        </w:rPr>
        <w:t xml:space="preserve"> </w:t>
      </w:r>
      <w:r w:rsidR="00CD04AD" w:rsidRPr="00836C1A">
        <w:rPr>
          <w:color w:val="000000" w:themeColor="text1"/>
          <w:lang w:val="ro-RO"/>
        </w:rPr>
        <w:t xml:space="preserve">Copiii pot să-şi exprime </w:t>
      </w:r>
      <w:r w:rsidR="004D2E7C" w:rsidRPr="00836C1A">
        <w:rPr>
          <w:color w:val="000000" w:themeColor="text1"/>
          <w:lang w:val="ro-RO"/>
        </w:rPr>
        <w:t>gândurile</w:t>
      </w:r>
      <w:r w:rsidR="00CD04AD" w:rsidRPr="00836C1A">
        <w:rPr>
          <w:color w:val="000000" w:themeColor="text1"/>
          <w:lang w:val="ro-RO"/>
        </w:rPr>
        <w:t>,</w:t>
      </w:r>
      <w:r w:rsidR="004D2E7C" w:rsidRPr="00836C1A">
        <w:rPr>
          <w:color w:val="000000" w:themeColor="text1"/>
          <w:lang w:val="ro-RO"/>
        </w:rPr>
        <w:t xml:space="preserve"> </w:t>
      </w:r>
      <w:r w:rsidR="00CD04AD" w:rsidRPr="00836C1A">
        <w:rPr>
          <w:color w:val="000000" w:themeColor="text1"/>
          <w:lang w:val="ro-RO"/>
        </w:rPr>
        <w:t>sentimentele,</w:t>
      </w:r>
      <w:r w:rsidR="002B40B9">
        <w:rPr>
          <w:color w:val="000000" w:themeColor="text1"/>
          <w:lang w:val="ro-RO"/>
        </w:rPr>
        <w:t xml:space="preserve"> </w:t>
      </w:r>
      <w:r w:rsidR="00CD04AD" w:rsidRPr="00836C1A">
        <w:rPr>
          <w:color w:val="000000" w:themeColor="text1"/>
          <w:lang w:val="ro-RO"/>
        </w:rPr>
        <w:t>emoţiile prin cuvinte,</w:t>
      </w:r>
      <w:r w:rsidR="002B40B9">
        <w:rPr>
          <w:color w:val="000000" w:themeColor="text1"/>
          <w:lang w:val="ro-RO"/>
        </w:rPr>
        <w:t xml:space="preserve"> </w:t>
      </w:r>
      <w:r w:rsidR="00CD04AD" w:rsidRPr="00836C1A">
        <w:rPr>
          <w:color w:val="000000" w:themeColor="text1"/>
          <w:lang w:val="ro-RO"/>
        </w:rPr>
        <w:t>manifestă com</w:t>
      </w:r>
      <w:r w:rsidR="00836C1A" w:rsidRPr="00836C1A">
        <w:rPr>
          <w:color w:val="000000" w:themeColor="text1"/>
          <w:lang w:val="ro-RO"/>
        </w:rPr>
        <w:t>petenţe de vorbire dialogată. S-a observat colaborarea copiilor la lucru în grupuri,</w:t>
      </w:r>
      <w:r w:rsidR="002B40B9">
        <w:rPr>
          <w:color w:val="000000" w:themeColor="text1"/>
          <w:lang w:val="ro-RO"/>
        </w:rPr>
        <w:t xml:space="preserve"> </w:t>
      </w:r>
      <w:r w:rsidR="00836C1A" w:rsidRPr="00836C1A">
        <w:rPr>
          <w:color w:val="000000" w:themeColor="text1"/>
          <w:lang w:val="ro-RO"/>
        </w:rPr>
        <w:t>educatorii</w:t>
      </w:r>
      <w:r w:rsidR="00CD04AD" w:rsidRPr="00836C1A">
        <w:rPr>
          <w:color w:val="000000" w:themeColor="text1"/>
          <w:lang w:val="ro-RO"/>
        </w:rPr>
        <w:t xml:space="preserve"> </w:t>
      </w:r>
      <w:r w:rsidR="00836C1A" w:rsidRPr="00836C1A">
        <w:rPr>
          <w:color w:val="000000" w:themeColor="text1"/>
          <w:lang w:val="ro-RO"/>
        </w:rPr>
        <w:t xml:space="preserve">adresează </w:t>
      </w:r>
      <w:r w:rsidR="00CD04AD" w:rsidRPr="00836C1A">
        <w:rPr>
          <w:color w:val="000000" w:themeColor="text1"/>
          <w:lang w:val="ro-RO"/>
        </w:rPr>
        <w:t xml:space="preserve"> întrebări deschise, care-i ajută pe copii să exploreze şi să extindă aria învăţării.</w:t>
      </w:r>
    </w:p>
    <w:p w:rsidR="00836C1A" w:rsidRPr="00A9770D" w:rsidRDefault="00836C1A" w:rsidP="00836C1A">
      <w:pPr>
        <w:jc w:val="both"/>
        <w:rPr>
          <w:lang w:val="ro-RO"/>
        </w:rPr>
      </w:pPr>
      <w:r w:rsidRPr="00A9770D">
        <w:rPr>
          <w:lang w:val="ro-RO"/>
        </w:rPr>
        <w:t>Raportul între timpul cât</w:t>
      </w:r>
      <w:r>
        <w:rPr>
          <w:lang w:val="ro-RO"/>
        </w:rPr>
        <w:t xml:space="preserve"> vorbesc educatorii</w:t>
      </w:r>
      <w:r w:rsidRPr="00A9770D">
        <w:rPr>
          <w:lang w:val="ro-RO"/>
        </w:rPr>
        <w:t xml:space="preserve"> şi cât</w:t>
      </w:r>
      <w:r>
        <w:rPr>
          <w:lang w:val="ro-RO"/>
        </w:rPr>
        <w:t xml:space="preserve">  vorbesc copiii este</w:t>
      </w:r>
      <w:r w:rsidRPr="00A9770D">
        <w:rPr>
          <w:lang w:val="ro-RO"/>
        </w:rPr>
        <w:t xml:space="preserve"> </w:t>
      </w:r>
      <w:r>
        <w:rPr>
          <w:lang w:val="ro-RO"/>
        </w:rPr>
        <w:t>de aproximativ de 40 % la 6</w:t>
      </w:r>
      <w:r w:rsidRPr="00A9770D">
        <w:rPr>
          <w:lang w:val="ro-RO"/>
        </w:rPr>
        <w:t>0 %.</w:t>
      </w:r>
    </w:p>
    <w:p w:rsidR="00836C1A" w:rsidRDefault="00836C1A" w:rsidP="00CD04AD">
      <w:pPr>
        <w:jc w:val="both"/>
        <w:rPr>
          <w:color w:val="000000" w:themeColor="text1"/>
          <w:lang w:val="ro-RO"/>
        </w:rPr>
      </w:pPr>
    </w:p>
    <w:p w:rsidR="00C56271" w:rsidRDefault="00C56271" w:rsidP="00CD04AD">
      <w:pPr>
        <w:jc w:val="both"/>
        <w:rPr>
          <w:color w:val="000000" w:themeColor="text1"/>
          <w:lang w:val="ro-RO"/>
        </w:rPr>
      </w:pPr>
    </w:p>
    <w:p w:rsidR="00836C1A" w:rsidRDefault="002B40B9" w:rsidP="00CD04AD">
      <w:pPr>
        <w:jc w:val="both"/>
        <w:rPr>
          <w:b/>
          <w:color w:val="000000" w:themeColor="text1"/>
          <w:lang w:val="ro-RO"/>
        </w:rPr>
      </w:pPr>
      <w:r w:rsidRPr="002B40B9">
        <w:rPr>
          <w:b/>
          <w:color w:val="000000" w:themeColor="text1"/>
          <w:lang w:val="ro-RO"/>
        </w:rPr>
        <w:t xml:space="preserve">RECOMANDĂRI: </w:t>
      </w:r>
    </w:p>
    <w:p w:rsidR="00C56271" w:rsidRPr="002B40B9" w:rsidRDefault="00C56271" w:rsidP="00CD04AD">
      <w:pPr>
        <w:jc w:val="both"/>
        <w:rPr>
          <w:b/>
          <w:color w:val="000000" w:themeColor="text1"/>
          <w:lang w:val="ro-RO"/>
        </w:rPr>
      </w:pPr>
    </w:p>
    <w:p w:rsidR="002B40B9" w:rsidRPr="002B40B9" w:rsidRDefault="00C56271" w:rsidP="002B40B9">
      <w:pPr>
        <w:pStyle w:val="a9"/>
        <w:numPr>
          <w:ilvl w:val="0"/>
          <w:numId w:val="46"/>
        </w:numPr>
        <w:spacing w:after="200" w:line="276" w:lineRule="auto"/>
        <w:jc w:val="both"/>
        <w:rPr>
          <w:lang w:val="ro-RO"/>
        </w:rPr>
      </w:pPr>
      <w:r>
        <w:rPr>
          <w:lang w:val="ro-RO"/>
        </w:rPr>
        <w:t>se recomandă</w:t>
      </w:r>
      <w:r w:rsidR="002B40B9" w:rsidRPr="002B40B9">
        <w:rPr>
          <w:lang w:val="ro-RO"/>
        </w:rPr>
        <w:t xml:space="preserve"> participarea </w:t>
      </w:r>
      <w:r>
        <w:rPr>
          <w:lang w:val="ro-RO"/>
        </w:rPr>
        <w:t xml:space="preserve">educatorilor </w:t>
      </w:r>
      <w:r w:rsidR="002B40B9" w:rsidRPr="002B40B9">
        <w:rPr>
          <w:lang w:val="ro-RO"/>
        </w:rPr>
        <w:t>la şedinţe de mentorat la capitolul organizarea activităţilor integrate, aplicarea cadrului ERRE ca format metodologic de proiectare şi învăţare semnificativă zilnică;</w:t>
      </w:r>
    </w:p>
    <w:p w:rsidR="002B40B9" w:rsidRPr="002B40B9" w:rsidRDefault="002B40B9" w:rsidP="002B40B9">
      <w:pPr>
        <w:pStyle w:val="a9"/>
        <w:numPr>
          <w:ilvl w:val="0"/>
          <w:numId w:val="46"/>
        </w:numPr>
        <w:spacing w:after="200" w:line="276" w:lineRule="auto"/>
        <w:jc w:val="both"/>
        <w:rPr>
          <w:lang w:val="ro-RO"/>
        </w:rPr>
      </w:pPr>
      <w:r w:rsidRPr="002B40B9">
        <w:rPr>
          <w:lang w:val="ro-RO"/>
        </w:rPr>
        <w:t xml:space="preserve"> studierea experienţei avansate a cadrelor didactice din instituţie sau din alte instituţii de educaţie timpurie;</w:t>
      </w:r>
    </w:p>
    <w:p w:rsidR="002B40B9" w:rsidRPr="002B40B9" w:rsidRDefault="002B40B9" w:rsidP="002B40B9">
      <w:pPr>
        <w:pStyle w:val="a9"/>
        <w:numPr>
          <w:ilvl w:val="0"/>
          <w:numId w:val="46"/>
        </w:numPr>
        <w:jc w:val="both"/>
        <w:rPr>
          <w:lang w:val="ro-RO"/>
        </w:rPr>
      </w:pPr>
      <w:r w:rsidRPr="002B40B9">
        <w:rPr>
          <w:lang w:val="ro-RO"/>
        </w:rPr>
        <w:t>de continuat lucru asupra dezvoltării vorbirii copiilor şi îmbogăţirea voc</w:t>
      </w:r>
      <w:r w:rsidR="00C56271">
        <w:rPr>
          <w:lang w:val="ro-RO"/>
        </w:rPr>
        <w:t>abularului activ cu cuvinte noi;</w:t>
      </w:r>
    </w:p>
    <w:p w:rsidR="00C56271" w:rsidRPr="00C56271" w:rsidRDefault="00C56271" w:rsidP="00C56271">
      <w:pPr>
        <w:pStyle w:val="a9"/>
        <w:numPr>
          <w:ilvl w:val="0"/>
          <w:numId w:val="46"/>
        </w:numPr>
        <w:jc w:val="both"/>
        <w:rPr>
          <w:lang w:val="ro-RO"/>
        </w:rPr>
      </w:pPr>
      <w:r w:rsidRPr="00C56271">
        <w:rPr>
          <w:lang w:val="ro-RO"/>
        </w:rPr>
        <w:t>a diversifica modalitatea de petrecere a activităţii pentru a evita monotonia;</w:t>
      </w:r>
    </w:p>
    <w:p w:rsidR="00C56271" w:rsidRPr="00C56271" w:rsidRDefault="00C56271" w:rsidP="00C56271">
      <w:pPr>
        <w:pStyle w:val="a9"/>
        <w:numPr>
          <w:ilvl w:val="0"/>
          <w:numId w:val="46"/>
        </w:numPr>
        <w:jc w:val="both"/>
        <w:rPr>
          <w:lang w:val="ro-RO"/>
        </w:rPr>
      </w:pPr>
      <w:r w:rsidRPr="00C56271">
        <w:rPr>
          <w:lang w:val="ro-RO"/>
        </w:rPr>
        <w:t>se recomandă de adresat întrebări reflexive pentru a stimula creativitatea copiilor</w:t>
      </w:r>
      <w:r>
        <w:rPr>
          <w:lang w:val="ro-RO"/>
        </w:rPr>
        <w:t>.</w:t>
      </w:r>
    </w:p>
    <w:p w:rsidR="002B40B9" w:rsidRDefault="002B40B9" w:rsidP="00CD04AD">
      <w:pPr>
        <w:jc w:val="both"/>
        <w:rPr>
          <w:color w:val="000000" w:themeColor="text1"/>
          <w:lang w:val="ro-RO"/>
        </w:rPr>
      </w:pPr>
    </w:p>
    <w:p w:rsidR="002B40B9" w:rsidRDefault="002B40B9" w:rsidP="00CD04AD">
      <w:pPr>
        <w:jc w:val="both"/>
        <w:rPr>
          <w:color w:val="000000" w:themeColor="text1"/>
          <w:lang w:val="ro-RO"/>
        </w:rPr>
      </w:pPr>
    </w:p>
    <w:p w:rsidR="002B40B9" w:rsidRDefault="002B40B9" w:rsidP="00CD04AD">
      <w:pPr>
        <w:jc w:val="both"/>
        <w:rPr>
          <w:color w:val="000000" w:themeColor="text1"/>
          <w:lang w:val="ro-RO"/>
        </w:rPr>
      </w:pPr>
    </w:p>
    <w:p w:rsidR="002B40B9" w:rsidRDefault="002B40B9" w:rsidP="00CD04AD">
      <w:pPr>
        <w:jc w:val="both"/>
        <w:rPr>
          <w:color w:val="000000" w:themeColor="text1"/>
          <w:lang w:val="ro-RO"/>
        </w:rPr>
      </w:pPr>
    </w:p>
    <w:p w:rsidR="002B40B9" w:rsidRDefault="002B40B9" w:rsidP="00CD04AD">
      <w:pPr>
        <w:jc w:val="both"/>
        <w:rPr>
          <w:color w:val="000000" w:themeColor="text1"/>
          <w:lang w:val="ro-RO"/>
        </w:rPr>
      </w:pPr>
    </w:p>
    <w:p w:rsidR="00885D95" w:rsidRDefault="00885D95" w:rsidP="002A4644">
      <w:pPr>
        <w:jc w:val="both"/>
        <w:rPr>
          <w:bCs/>
          <w:lang w:val="ro-RO"/>
        </w:rPr>
      </w:pPr>
    </w:p>
    <w:p w:rsidR="00885D95" w:rsidRDefault="00885D95" w:rsidP="002A4644">
      <w:pPr>
        <w:jc w:val="both"/>
        <w:rPr>
          <w:bCs/>
          <w:lang w:val="ro-RO"/>
        </w:rPr>
      </w:pPr>
    </w:p>
    <w:p w:rsidR="00885D95" w:rsidRDefault="00885D95" w:rsidP="002A4644">
      <w:pPr>
        <w:jc w:val="both"/>
        <w:rPr>
          <w:bCs/>
          <w:lang w:val="ro-RO"/>
        </w:rPr>
      </w:pPr>
    </w:p>
    <w:p w:rsidR="00885D95" w:rsidRDefault="00885D95" w:rsidP="002A4644">
      <w:pPr>
        <w:jc w:val="both"/>
        <w:rPr>
          <w:bCs/>
          <w:lang w:val="ro-RO"/>
        </w:rPr>
      </w:pPr>
    </w:p>
    <w:p w:rsidR="00885D95" w:rsidRDefault="00885D95" w:rsidP="002A4644">
      <w:pPr>
        <w:jc w:val="both"/>
        <w:rPr>
          <w:bCs/>
          <w:lang w:val="ro-RO"/>
        </w:rPr>
      </w:pPr>
    </w:p>
    <w:p w:rsidR="00885D95" w:rsidRDefault="00885D95" w:rsidP="002A4644">
      <w:pPr>
        <w:jc w:val="both"/>
        <w:rPr>
          <w:bCs/>
          <w:lang w:val="ro-RO"/>
        </w:rPr>
      </w:pPr>
    </w:p>
    <w:p w:rsidR="00885D95" w:rsidRDefault="00885D95" w:rsidP="002A4644">
      <w:pPr>
        <w:jc w:val="both"/>
        <w:rPr>
          <w:bCs/>
          <w:lang w:val="ro-RO"/>
        </w:rPr>
      </w:pPr>
      <w:r>
        <w:rPr>
          <w:bCs/>
          <w:lang w:val="ro-RO"/>
        </w:rPr>
        <w:tab/>
        <w:t>Echipa de control:</w:t>
      </w:r>
    </w:p>
    <w:p w:rsidR="00885D95" w:rsidRDefault="00885D95" w:rsidP="002A4644">
      <w:pPr>
        <w:jc w:val="both"/>
        <w:rPr>
          <w:bCs/>
          <w:lang w:val="ro-RO"/>
        </w:rPr>
      </w:pPr>
    </w:p>
    <w:p w:rsidR="00885D95" w:rsidRDefault="00885D95" w:rsidP="00885D95">
      <w:pPr>
        <w:pStyle w:val="a9"/>
        <w:numPr>
          <w:ilvl w:val="1"/>
          <w:numId w:val="4"/>
        </w:numPr>
        <w:jc w:val="both"/>
        <w:rPr>
          <w:bCs/>
          <w:lang w:val="ro-RO"/>
        </w:rPr>
      </w:pPr>
      <w:r>
        <w:rPr>
          <w:bCs/>
          <w:lang w:val="ro-RO"/>
        </w:rPr>
        <w:t>Catelli Viorel – specialist principal la DRÎTS Rîşcani;</w:t>
      </w:r>
    </w:p>
    <w:p w:rsidR="00885D95" w:rsidRDefault="00885D95" w:rsidP="00885D95">
      <w:pPr>
        <w:pStyle w:val="a9"/>
        <w:numPr>
          <w:ilvl w:val="1"/>
          <w:numId w:val="4"/>
        </w:numPr>
        <w:jc w:val="both"/>
        <w:rPr>
          <w:bCs/>
          <w:lang w:val="ro-RO"/>
        </w:rPr>
      </w:pPr>
      <w:r>
        <w:rPr>
          <w:bCs/>
          <w:lang w:val="ro-RO"/>
        </w:rPr>
        <w:t>Caraiani Natalia  - specialist coordonator – metodist la DRÎTS Rîşcani;</w:t>
      </w:r>
    </w:p>
    <w:p w:rsidR="00885D95" w:rsidRDefault="00885D95" w:rsidP="00885D95">
      <w:pPr>
        <w:pStyle w:val="a9"/>
        <w:numPr>
          <w:ilvl w:val="1"/>
          <w:numId w:val="4"/>
        </w:numPr>
        <w:jc w:val="both"/>
        <w:rPr>
          <w:bCs/>
          <w:lang w:val="ro-RO"/>
        </w:rPr>
      </w:pPr>
      <w:r>
        <w:rPr>
          <w:bCs/>
          <w:lang w:val="ro-RO"/>
        </w:rPr>
        <w:t>Slobodeanu Neli – director g/c Zăicani;</w:t>
      </w:r>
    </w:p>
    <w:p w:rsidR="00885D95" w:rsidRPr="00885D95" w:rsidRDefault="00885D95" w:rsidP="00885D95">
      <w:pPr>
        <w:pStyle w:val="a9"/>
        <w:numPr>
          <w:ilvl w:val="1"/>
          <w:numId w:val="4"/>
        </w:numPr>
        <w:jc w:val="both"/>
        <w:rPr>
          <w:bCs/>
          <w:lang w:val="ro-RO"/>
        </w:rPr>
      </w:pPr>
      <w:r>
        <w:rPr>
          <w:bCs/>
          <w:lang w:val="ro-RO"/>
        </w:rPr>
        <w:t>Ciubotaru Rodica – director g/c Zăicani.</w:t>
      </w:r>
    </w:p>
    <w:p w:rsidR="009F0308" w:rsidRPr="00A9770D" w:rsidRDefault="009F0308" w:rsidP="002A4644">
      <w:pPr>
        <w:jc w:val="both"/>
        <w:rPr>
          <w:bCs/>
          <w:lang w:val="ro-RO"/>
        </w:rPr>
      </w:pPr>
    </w:p>
    <w:p w:rsidR="009F0308" w:rsidRPr="00A9770D" w:rsidRDefault="009F0308" w:rsidP="002A4644">
      <w:pPr>
        <w:jc w:val="both"/>
        <w:rPr>
          <w:bCs/>
          <w:lang w:val="ro-RO"/>
        </w:rPr>
      </w:pPr>
    </w:p>
    <w:p w:rsidR="009F0308" w:rsidRPr="00A9770D" w:rsidRDefault="009F0308" w:rsidP="002A4644">
      <w:pPr>
        <w:jc w:val="both"/>
        <w:rPr>
          <w:bCs/>
          <w:lang w:val="ro-RO"/>
        </w:rPr>
      </w:pPr>
    </w:p>
    <w:sectPr w:rsidR="009F0308" w:rsidRPr="00A9770D" w:rsidSect="000A45C5">
      <w:footerReference w:type="even" r:id="rId8"/>
      <w:footerReference w:type="default" r:id="rId9"/>
      <w:pgSz w:w="11906" w:h="16838"/>
      <w:pgMar w:top="851"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A22" w:rsidRDefault="00C22A22">
      <w:r>
        <w:separator/>
      </w:r>
    </w:p>
  </w:endnote>
  <w:endnote w:type="continuationSeparator" w:id="1">
    <w:p w:rsidR="00C22A22" w:rsidRDefault="00C22A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A7" w:rsidRDefault="00D773AB" w:rsidP="001304D2">
    <w:pPr>
      <w:pStyle w:val="a4"/>
      <w:framePr w:wrap="around" w:vAnchor="text" w:hAnchor="margin" w:xAlign="right" w:y="1"/>
      <w:rPr>
        <w:rStyle w:val="a6"/>
      </w:rPr>
    </w:pPr>
    <w:r>
      <w:rPr>
        <w:rStyle w:val="a6"/>
      </w:rPr>
      <w:fldChar w:fldCharType="begin"/>
    </w:r>
    <w:r w:rsidR="00F459A7">
      <w:rPr>
        <w:rStyle w:val="a6"/>
      </w:rPr>
      <w:instrText xml:space="preserve">PAGE  </w:instrText>
    </w:r>
    <w:r>
      <w:rPr>
        <w:rStyle w:val="a6"/>
      </w:rPr>
      <w:fldChar w:fldCharType="end"/>
    </w:r>
  </w:p>
  <w:p w:rsidR="00F459A7" w:rsidRDefault="00F459A7" w:rsidP="001304D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A7" w:rsidRDefault="00D773AB" w:rsidP="001304D2">
    <w:pPr>
      <w:pStyle w:val="a4"/>
      <w:framePr w:wrap="around" w:vAnchor="text" w:hAnchor="margin" w:xAlign="right" w:y="1"/>
      <w:rPr>
        <w:rStyle w:val="a6"/>
      </w:rPr>
    </w:pPr>
    <w:r>
      <w:rPr>
        <w:rStyle w:val="a6"/>
      </w:rPr>
      <w:fldChar w:fldCharType="begin"/>
    </w:r>
    <w:r w:rsidR="00F459A7">
      <w:rPr>
        <w:rStyle w:val="a6"/>
      </w:rPr>
      <w:instrText xml:space="preserve">PAGE  </w:instrText>
    </w:r>
    <w:r>
      <w:rPr>
        <w:rStyle w:val="a6"/>
      </w:rPr>
      <w:fldChar w:fldCharType="separate"/>
    </w:r>
    <w:r w:rsidR="00D75804">
      <w:rPr>
        <w:rStyle w:val="a6"/>
        <w:noProof/>
      </w:rPr>
      <w:t>12</w:t>
    </w:r>
    <w:r>
      <w:rPr>
        <w:rStyle w:val="a6"/>
      </w:rPr>
      <w:fldChar w:fldCharType="end"/>
    </w:r>
  </w:p>
  <w:p w:rsidR="00F459A7" w:rsidRDefault="00F459A7" w:rsidP="001304D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A22" w:rsidRDefault="00C22A22">
      <w:r>
        <w:separator/>
      </w:r>
    </w:p>
  </w:footnote>
  <w:footnote w:type="continuationSeparator" w:id="1">
    <w:p w:rsidR="00C22A22" w:rsidRDefault="00C22A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6pt;height:11.6pt" o:bullet="t">
        <v:imagedata r:id="rId1" o:title=""/>
      </v:shape>
    </w:pict>
  </w:numPicBullet>
  <w:abstractNum w:abstractNumId="0">
    <w:nsid w:val="00000001"/>
    <w:multiLevelType w:val="singleLevel"/>
    <w:tmpl w:val="04190001"/>
    <w:lvl w:ilvl="0">
      <w:start w:val="1"/>
      <w:numFmt w:val="bullet"/>
      <w:lvlText w:val=""/>
      <w:lvlJc w:val="left"/>
      <w:pPr>
        <w:ind w:left="720" w:hanging="360"/>
      </w:pPr>
      <w:rPr>
        <w:rFonts w:ascii="Symbol" w:hAnsi="Symbol" w:hint="default"/>
      </w:rPr>
    </w:lvl>
  </w:abstractNum>
  <w:abstractNum w:abstractNumId="1">
    <w:nsid w:val="00892879"/>
    <w:multiLevelType w:val="multilevel"/>
    <w:tmpl w:val="B10A39F2"/>
    <w:lvl w:ilvl="0">
      <w:start w:val="1"/>
      <w:numFmt w:val="decimal"/>
      <w:lvlText w:val="%1"/>
      <w:lvlJc w:val="left"/>
      <w:pPr>
        <w:tabs>
          <w:tab w:val="num" w:pos="420"/>
        </w:tabs>
        <w:ind w:left="420" w:hanging="420"/>
      </w:pPr>
      <w:rPr>
        <w:rFonts w:cs="Times New Roman"/>
      </w:rPr>
    </w:lvl>
    <w:lvl w:ilvl="1">
      <w:start w:val="2"/>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1EA2C2A"/>
    <w:multiLevelType w:val="hybridMultilevel"/>
    <w:tmpl w:val="3866E8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4043154"/>
    <w:multiLevelType w:val="hybridMultilevel"/>
    <w:tmpl w:val="26C00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DA2DBF"/>
    <w:multiLevelType w:val="hybridMultilevel"/>
    <w:tmpl w:val="8C643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D34831"/>
    <w:multiLevelType w:val="hybridMultilevel"/>
    <w:tmpl w:val="70DC28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DA700D"/>
    <w:multiLevelType w:val="hybridMultilevel"/>
    <w:tmpl w:val="C078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4E4674"/>
    <w:multiLevelType w:val="hybridMultilevel"/>
    <w:tmpl w:val="09067510"/>
    <w:lvl w:ilvl="0" w:tplc="223E1C6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351DBC"/>
    <w:multiLevelType w:val="hybridMultilevel"/>
    <w:tmpl w:val="FB7A1C0E"/>
    <w:lvl w:ilvl="0" w:tplc="EE54B8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FA2224"/>
    <w:multiLevelType w:val="hybridMultilevel"/>
    <w:tmpl w:val="79EA7BBC"/>
    <w:lvl w:ilvl="0" w:tplc="04190017">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3072204"/>
    <w:multiLevelType w:val="hybridMultilevel"/>
    <w:tmpl w:val="5950D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CE64F7"/>
    <w:multiLevelType w:val="hybridMultilevel"/>
    <w:tmpl w:val="3C644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3179D4"/>
    <w:multiLevelType w:val="hybridMultilevel"/>
    <w:tmpl w:val="03DEABC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3">
    <w:nsid w:val="190E7392"/>
    <w:multiLevelType w:val="hybridMultilevel"/>
    <w:tmpl w:val="10A60400"/>
    <w:lvl w:ilvl="0" w:tplc="EFA29B02">
      <w:start w:val="1"/>
      <w:numFmt w:val="bullet"/>
      <w:lvlText w:val=""/>
      <w:lvlJc w:val="left"/>
      <w:pPr>
        <w:tabs>
          <w:tab w:val="num" w:pos="720"/>
        </w:tabs>
        <w:ind w:left="720" w:hanging="360"/>
      </w:pPr>
      <w:rPr>
        <w:rFonts w:ascii="Wingdings 2" w:hAnsi="Wingdings 2" w:hint="default"/>
      </w:rPr>
    </w:lvl>
    <w:lvl w:ilvl="1" w:tplc="2D34944E">
      <w:start w:val="1"/>
      <w:numFmt w:val="decimal"/>
      <w:lvlText w:val="%2."/>
      <w:lvlJc w:val="left"/>
      <w:pPr>
        <w:tabs>
          <w:tab w:val="num" w:pos="1440"/>
        </w:tabs>
        <w:ind w:left="1440" w:hanging="360"/>
      </w:pPr>
      <w:rPr>
        <w:rFonts w:cs="Times New Roman"/>
      </w:rPr>
    </w:lvl>
    <w:lvl w:ilvl="2" w:tplc="FBBC0A9A">
      <w:start w:val="1"/>
      <w:numFmt w:val="decimal"/>
      <w:lvlText w:val="%3."/>
      <w:lvlJc w:val="left"/>
      <w:pPr>
        <w:tabs>
          <w:tab w:val="num" w:pos="2160"/>
        </w:tabs>
        <w:ind w:left="2160" w:hanging="360"/>
      </w:pPr>
      <w:rPr>
        <w:rFonts w:cs="Times New Roman"/>
      </w:rPr>
    </w:lvl>
    <w:lvl w:ilvl="3" w:tplc="33521D62">
      <w:start w:val="1"/>
      <w:numFmt w:val="decimal"/>
      <w:lvlText w:val="%4."/>
      <w:lvlJc w:val="left"/>
      <w:pPr>
        <w:tabs>
          <w:tab w:val="num" w:pos="2880"/>
        </w:tabs>
        <w:ind w:left="2880" w:hanging="360"/>
      </w:pPr>
      <w:rPr>
        <w:rFonts w:cs="Times New Roman"/>
      </w:rPr>
    </w:lvl>
    <w:lvl w:ilvl="4" w:tplc="89AC0D94">
      <w:start w:val="1"/>
      <w:numFmt w:val="decimal"/>
      <w:lvlText w:val="%5."/>
      <w:lvlJc w:val="left"/>
      <w:pPr>
        <w:tabs>
          <w:tab w:val="num" w:pos="3600"/>
        </w:tabs>
        <w:ind w:left="3600" w:hanging="360"/>
      </w:pPr>
      <w:rPr>
        <w:rFonts w:cs="Times New Roman"/>
      </w:rPr>
    </w:lvl>
    <w:lvl w:ilvl="5" w:tplc="6AEC60AC">
      <w:start w:val="1"/>
      <w:numFmt w:val="decimal"/>
      <w:lvlText w:val="%6."/>
      <w:lvlJc w:val="left"/>
      <w:pPr>
        <w:tabs>
          <w:tab w:val="num" w:pos="4320"/>
        </w:tabs>
        <w:ind w:left="4320" w:hanging="360"/>
      </w:pPr>
      <w:rPr>
        <w:rFonts w:cs="Times New Roman"/>
      </w:rPr>
    </w:lvl>
    <w:lvl w:ilvl="6" w:tplc="03BA305E">
      <w:start w:val="1"/>
      <w:numFmt w:val="decimal"/>
      <w:lvlText w:val="%7."/>
      <w:lvlJc w:val="left"/>
      <w:pPr>
        <w:tabs>
          <w:tab w:val="num" w:pos="5040"/>
        </w:tabs>
        <w:ind w:left="5040" w:hanging="360"/>
      </w:pPr>
      <w:rPr>
        <w:rFonts w:cs="Times New Roman"/>
      </w:rPr>
    </w:lvl>
    <w:lvl w:ilvl="7" w:tplc="0C464C48">
      <w:start w:val="1"/>
      <w:numFmt w:val="decimal"/>
      <w:lvlText w:val="%8."/>
      <w:lvlJc w:val="left"/>
      <w:pPr>
        <w:tabs>
          <w:tab w:val="num" w:pos="5760"/>
        </w:tabs>
        <w:ind w:left="5760" w:hanging="360"/>
      </w:pPr>
      <w:rPr>
        <w:rFonts w:cs="Times New Roman"/>
      </w:rPr>
    </w:lvl>
    <w:lvl w:ilvl="8" w:tplc="C002A058">
      <w:start w:val="1"/>
      <w:numFmt w:val="decimal"/>
      <w:lvlText w:val="%9."/>
      <w:lvlJc w:val="left"/>
      <w:pPr>
        <w:tabs>
          <w:tab w:val="num" w:pos="6480"/>
        </w:tabs>
        <w:ind w:left="6480" w:hanging="360"/>
      </w:pPr>
      <w:rPr>
        <w:rFonts w:cs="Times New Roman"/>
      </w:rPr>
    </w:lvl>
  </w:abstractNum>
  <w:abstractNum w:abstractNumId="14">
    <w:nsid w:val="1A7112FC"/>
    <w:multiLevelType w:val="hybridMultilevel"/>
    <w:tmpl w:val="197AB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872C01"/>
    <w:multiLevelType w:val="hybridMultilevel"/>
    <w:tmpl w:val="C9926360"/>
    <w:lvl w:ilvl="0" w:tplc="70A62AB4">
      <w:numFmt w:val="bullet"/>
      <w:lvlText w:val="-"/>
      <w:lvlJc w:val="left"/>
      <w:pPr>
        <w:tabs>
          <w:tab w:val="num" w:pos="720"/>
        </w:tabs>
        <w:ind w:left="720" w:hanging="360"/>
      </w:pPr>
      <w:rPr>
        <w:rFonts w:ascii="Times New Roman" w:eastAsia="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EFE35EF"/>
    <w:multiLevelType w:val="hybridMultilevel"/>
    <w:tmpl w:val="EF52D3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27B7281"/>
    <w:multiLevelType w:val="hybridMultilevel"/>
    <w:tmpl w:val="D320F51E"/>
    <w:lvl w:ilvl="0" w:tplc="BD002B9A">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244E01BB"/>
    <w:multiLevelType w:val="hybridMultilevel"/>
    <w:tmpl w:val="2A36C900"/>
    <w:lvl w:ilvl="0" w:tplc="A71C6B84">
      <w:start w:val="1"/>
      <w:numFmt w:val="bullet"/>
      <w:lvlText w:val="•"/>
      <w:lvlJc w:val="left"/>
      <w:pPr>
        <w:tabs>
          <w:tab w:val="num" w:pos="360"/>
        </w:tabs>
        <w:ind w:left="360" w:hanging="360"/>
      </w:pPr>
      <w:rPr>
        <w:rFonts w:ascii="Arial" w:hAnsi="Arial" w:hint="default"/>
      </w:rPr>
    </w:lvl>
    <w:lvl w:ilvl="1" w:tplc="45F6686C">
      <w:start w:val="1"/>
      <w:numFmt w:val="decimal"/>
      <w:lvlText w:val="%2."/>
      <w:lvlJc w:val="left"/>
      <w:pPr>
        <w:tabs>
          <w:tab w:val="num" w:pos="1440"/>
        </w:tabs>
        <w:ind w:left="1440" w:hanging="360"/>
      </w:pPr>
      <w:rPr>
        <w:rFonts w:cs="Times New Roman"/>
      </w:rPr>
    </w:lvl>
    <w:lvl w:ilvl="2" w:tplc="6A409EC4">
      <w:start w:val="1"/>
      <w:numFmt w:val="decimal"/>
      <w:lvlText w:val="%3."/>
      <w:lvlJc w:val="left"/>
      <w:pPr>
        <w:tabs>
          <w:tab w:val="num" w:pos="2160"/>
        </w:tabs>
        <w:ind w:left="2160" w:hanging="360"/>
      </w:pPr>
      <w:rPr>
        <w:rFonts w:cs="Times New Roman"/>
      </w:rPr>
    </w:lvl>
    <w:lvl w:ilvl="3" w:tplc="641610A8">
      <w:start w:val="1"/>
      <w:numFmt w:val="decimal"/>
      <w:lvlText w:val="%4."/>
      <w:lvlJc w:val="left"/>
      <w:pPr>
        <w:tabs>
          <w:tab w:val="num" w:pos="2880"/>
        </w:tabs>
        <w:ind w:left="2880" w:hanging="360"/>
      </w:pPr>
      <w:rPr>
        <w:rFonts w:cs="Times New Roman"/>
      </w:rPr>
    </w:lvl>
    <w:lvl w:ilvl="4" w:tplc="3C70E512">
      <w:start w:val="1"/>
      <w:numFmt w:val="decimal"/>
      <w:lvlText w:val="%5."/>
      <w:lvlJc w:val="left"/>
      <w:pPr>
        <w:tabs>
          <w:tab w:val="num" w:pos="3600"/>
        </w:tabs>
        <w:ind w:left="3600" w:hanging="360"/>
      </w:pPr>
      <w:rPr>
        <w:rFonts w:cs="Times New Roman"/>
      </w:rPr>
    </w:lvl>
    <w:lvl w:ilvl="5" w:tplc="654C6A5E">
      <w:start w:val="1"/>
      <w:numFmt w:val="decimal"/>
      <w:lvlText w:val="%6."/>
      <w:lvlJc w:val="left"/>
      <w:pPr>
        <w:tabs>
          <w:tab w:val="num" w:pos="4320"/>
        </w:tabs>
        <w:ind w:left="4320" w:hanging="360"/>
      </w:pPr>
      <w:rPr>
        <w:rFonts w:cs="Times New Roman"/>
      </w:rPr>
    </w:lvl>
    <w:lvl w:ilvl="6" w:tplc="06CCFE78">
      <w:start w:val="1"/>
      <w:numFmt w:val="decimal"/>
      <w:lvlText w:val="%7."/>
      <w:lvlJc w:val="left"/>
      <w:pPr>
        <w:tabs>
          <w:tab w:val="num" w:pos="5040"/>
        </w:tabs>
        <w:ind w:left="5040" w:hanging="360"/>
      </w:pPr>
      <w:rPr>
        <w:rFonts w:cs="Times New Roman"/>
      </w:rPr>
    </w:lvl>
    <w:lvl w:ilvl="7" w:tplc="01A0AA9A">
      <w:start w:val="1"/>
      <w:numFmt w:val="decimal"/>
      <w:lvlText w:val="%8."/>
      <w:lvlJc w:val="left"/>
      <w:pPr>
        <w:tabs>
          <w:tab w:val="num" w:pos="5760"/>
        </w:tabs>
        <w:ind w:left="5760" w:hanging="360"/>
      </w:pPr>
      <w:rPr>
        <w:rFonts w:cs="Times New Roman"/>
      </w:rPr>
    </w:lvl>
    <w:lvl w:ilvl="8" w:tplc="75E4077A">
      <w:start w:val="1"/>
      <w:numFmt w:val="decimal"/>
      <w:lvlText w:val="%9."/>
      <w:lvlJc w:val="left"/>
      <w:pPr>
        <w:tabs>
          <w:tab w:val="num" w:pos="6480"/>
        </w:tabs>
        <w:ind w:left="6480" w:hanging="360"/>
      </w:pPr>
      <w:rPr>
        <w:rFonts w:cs="Times New Roman"/>
      </w:rPr>
    </w:lvl>
  </w:abstractNum>
  <w:abstractNum w:abstractNumId="19">
    <w:nsid w:val="2CDA6262"/>
    <w:multiLevelType w:val="hybridMultilevel"/>
    <w:tmpl w:val="3A2E7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462497"/>
    <w:multiLevelType w:val="hybridMultilevel"/>
    <w:tmpl w:val="F49EE048"/>
    <w:lvl w:ilvl="0" w:tplc="CE74BEB0">
      <w:start w:val="1"/>
      <w:numFmt w:val="bullet"/>
      <w:lvlText w:val="•"/>
      <w:lvlJc w:val="left"/>
      <w:pPr>
        <w:tabs>
          <w:tab w:val="num" w:pos="720"/>
        </w:tabs>
        <w:ind w:left="720" w:hanging="360"/>
      </w:pPr>
      <w:rPr>
        <w:rFonts w:ascii="Arial" w:hAnsi="Arial" w:hint="default"/>
      </w:rPr>
    </w:lvl>
    <w:lvl w:ilvl="1" w:tplc="19D0AD1C">
      <w:start w:val="1"/>
      <w:numFmt w:val="decimal"/>
      <w:lvlText w:val="%2."/>
      <w:lvlJc w:val="left"/>
      <w:pPr>
        <w:tabs>
          <w:tab w:val="num" w:pos="1440"/>
        </w:tabs>
        <w:ind w:left="1440" w:hanging="360"/>
      </w:pPr>
      <w:rPr>
        <w:rFonts w:cs="Times New Roman"/>
      </w:rPr>
    </w:lvl>
    <w:lvl w:ilvl="2" w:tplc="78142704">
      <w:start w:val="1"/>
      <w:numFmt w:val="decimal"/>
      <w:lvlText w:val="%3."/>
      <w:lvlJc w:val="left"/>
      <w:pPr>
        <w:tabs>
          <w:tab w:val="num" w:pos="2160"/>
        </w:tabs>
        <w:ind w:left="2160" w:hanging="360"/>
      </w:pPr>
      <w:rPr>
        <w:rFonts w:cs="Times New Roman"/>
      </w:rPr>
    </w:lvl>
    <w:lvl w:ilvl="3" w:tplc="29A88234">
      <w:start w:val="1"/>
      <w:numFmt w:val="decimal"/>
      <w:lvlText w:val="%4."/>
      <w:lvlJc w:val="left"/>
      <w:pPr>
        <w:tabs>
          <w:tab w:val="num" w:pos="2880"/>
        </w:tabs>
        <w:ind w:left="2880" w:hanging="360"/>
      </w:pPr>
      <w:rPr>
        <w:rFonts w:cs="Times New Roman"/>
      </w:rPr>
    </w:lvl>
    <w:lvl w:ilvl="4" w:tplc="807822FC">
      <w:start w:val="1"/>
      <w:numFmt w:val="decimal"/>
      <w:lvlText w:val="%5."/>
      <w:lvlJc w:val="left"/>
      <w:pPr>
        <w:tabs>
          <w:tab w:val="num" w:pos="3600"/>
        </w:tabs>
        <w:ind w:left="3600" w:hanging="360"/>
      </w:pPr>
      <w:rPr>
        <w:rFonts w:cs="Times New Roman"/>
      </w:rPr>
    </w:lvl>
    <w:lvl w:ilvl="5" w:tplc="602621EE">
      <w:start w:val="1"/>
      <w:numFmt w:val="decimal"/>
      <w:lvlText w:val="%6."/>
      <w:lvlJc w:val="left"/>
      <w:pPr>
        <w:tabs>
          <w:tab w:val="num" w:pos="4320"/>
        </w:tabs>
        <w:ind w:left="4320" w:hanging="360"/>
      </w:pPr>
      <w:rPr>
        <w:rFonts w:cs="Times New Roman"/>
      </w:rPr>
    </w:lvl>
    <w:lvl w:ilvl="6" w:tplc="33800184">
      <w:start w:val="1"/>
      <w:numFmt w:val="decimal"/>
      <w:lvlText w:val="%7."/>
      <w:lvlJc w:val="left"/>
      <w:pPr>
        <w:tabs>
          <w:tab w:val="num" w:pos="5040"/>
        </w:tabs>
        <w:ind w:left="5040" w:hanging="360"/>
      </w:pPr>
      <w:rPr>
        <w:rFonts w:cs="Times New Roman"/>
      </w:rPr>
    </w:lvl>
    <w:lvl w:ilvl="7" w:tplc="5E9C1262">
      <w:start w:val="1"/>
      <w:numFmt w:val="decimal"/>
      <w:lvlText w:val="%8."/>
      <w:lvlJc w:val="left"/>
      <w:pPr>
        <w:tabs>
          <w:tab w:val="num" w:pos="5760"/>
        </w:tabs>
        <w:ind w:left="5760" w:hanging="360"/>
      </w:pPr>
      <w:rPr>
        <w:rFonts w:cs="Times New Roman"/>
      </w:rPr>
    </w:lvl>
    <w:lvl w:ilvl="8" w:tplc="BB320360">
      <w:start w:val="1"/>
      <w:numFmt w:val="decimal"/>
      <w:lvlText w:val="%9."/>
      <w:lvlJc w:val="left"/>
      <w:pPr>
        <w:tabs>
          <w:tab w:val="num" w:pos="6480"/>
        </w:tabs>
        <w:ind w:left="6480" w:hanging="360"/>
      </w:pPr>
      <w:rPr>
        <w:rFonts w:cs="Times New Roman"/>
      </w:rPr>
    </w:lvl>
  </w:abstractNum>
  <w:abstractNum w:abstractNumId="21">
    <w:nsid w:val="312D48D1"/>
    <w:multiLevelType w:val="hybridMultilevel"/>
    <w:tmpl w:val="F25AF1FE"/>
    <w:lvl w:ilvl="0" w:tplc="9CB2BE86">
      <w:start w:val="3"/>
      <w:numFmt w:val="decimal"/>
      <w:lvlText w:val="%1)"/>
      <w:lvlJc w:val="left"/>
      <w:pPr>
        <w:tabs>
          <w:tab w:val="num" w:pos="375"/>
        </w:tabs>
        <w:ind w:left="375" w:hanging="375"/>
      </w:pPr>
      <w:rPr>
        <w:rFonts w:cs="Times New Roman"/>
      </w:rPr>
    </w:lvl>
    <w:lvl w:ilvl="1" w:tplc="DC844678">
      <w:start w:val="4"/>
      <w:numFmt w:val="bullet"/>
      <w:lvlText w:val="-"/>
      <w:lvlJc w:val="left"/>
      <w:pPr>
        <w:tabs>
          <w:tab w:val="num" w:pos="3060"/>
        </w:tabs>
        <w:ind w:left="306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2313436"/>
    <w:multiLevelType w:val="hybridMultilevel"/>
    <w:tmpl w:val="897243CE"/>
    <w:lvl w:ilvl="0" w:tplc="EE54B8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E97E76"/>
    <w:multiLevelType w:val="hybridMultilevel"/>
    <w:tmpl w:val="A9804516"/>
    <w:lvl w:ilvl="0" w:tplc="C892FEA4">
      <w:start w:val="1"/>
      <w:numFmt w:val="bullet"/>
      <w:lvlText w:val=""/>
      <w:lvlJc w:val="left"/>
      <w:pPr>
        <w:tabs>
          <w:tab w:val="num" w:pos="3763"/>
        </w:tabs>
        <w:ind w:left="3763" w:hanging="360"/>
      </w:pPr>
      <w:rPr>
        <w:rFonts w:ascii="Wingdings" w:hAnsi="Wingdings" w:hint="default"/>
      </w:rPr>
    </w:lvl>
    <w:lvl w:ilvl="1" w:tplc="9F3E7CA6">
      <w:start w:val="1"/>
      <w:numFmt w:val="decimal"/>
      <w:lvlText w:val="%2."/>
      <w:lvlJc w:val="left"/>
      <w:pPr>
        <w:tabs>
          <w:tab w:val="num" w:pos="1440"/>
        </w:tabs>
        <w:ind w:left="1440" w:hanging="360"/>
      </w:pPr>
      <w:rPr>
        <w:rFonts w:cs="Times New Roman"/>
      </w:rPr>
    </w:lvl>
    <w:lvl w:ilvl="2" w:tplc="874ABBFC">
      <w:start w:val="1"/>
      <w:numFmt w:val="decimal"/>
      <w:lvlText w:val="%3."/>
      <w:lvlJc w:val="left"/>
      <w:pPr>
        <w:tabs>
          <w:tab w:val="num" w:pos="2160"/>
        </w:tabs>
        <w:ind w:left="2160" w:hanging="360"/>
      </w:pPr>
      <w:rPr>
        <w:rFonts w:cs="Times New Roman"/>
      </w:rPr>
    </w:lvl>
    <w:lvl w:ilvl="3" w:tplc="4588D16A">
      <w:start w:val="1"/>
      <w:numFmt w:val="decimal"/>
      <w:lvlText w:val="%4."/>
      <w:lvlJc w:val="left"/>
      <w:pPr>
        <w:tabs>
          <w:tab w:val="num" w:pos="2880"/>
        </w:tabs>
        <w:ind w:left="2880" w:hanging="360"/>
      </w:pPr>
      <w:rPr>
        <w:rFonts w:cs="Times New Roman"/>
      </w:rPr>
    </w:lvl>
    <w:lvl w:ilvl="4" w:tplc="88BC0BBC">
      <w:start w:val="1"/>
      <w:numFmt w:val="decimal"/>
      <w:lvlText w:val="%5."/>
      <w:lvlJc w:val="left"/>
      <w:pPr>
        <w:tabs>
          <w:tab w:val="num" w:pos="3600"/>
        </w:tabs>
        <w:ind w:left="3600" w:hanging="360"/>
      </w:pPr>
      <w:rPr>
        <w:rFonts w:cs="Times New Roman"/>
      </w:rPr>
    </w:lvl>
    <w:lvl w:ilvl="5" w:tplc="6DE0B394">
      <w:start w:val="1"/>
      <w:numFmt w:val="decimal"/>
      <w:lvlText w:val="%6."/>
      <w:lvlJc w:val="left"/>
      <w:pPr>
        <w:tabs>
          <w:tab w:val="num" w:pos="4320"/>
        </w:tabs>
        <w:ind w:left="4320" w:hanging="360"/>
      </w:pPr>
      <w:rPr>
        <w:rFonts w:cs="Times New Roman"/>
      </w:rPr>
    </w:lvl>
    <w:lvl w:ilvl="6" w:tplc="C7383B9C">
      <w:start w:val="1"/>
      <w:numFmt w:val="decimal"/>
      <w:lvlText w:val="%7."/>
      <w:lvlJc w:val="left"/>
      <w:pPr>
        <w:tabs>
          <w:tab w:val="num" w:pos="5040"/>
        </w:tabs>
        <w:ind w:left="5040" w:hanging="360"/>
      </w:pPr>
      <w:rPr>
        <w:rFonts w:cs="Times New Roman"/>
      </w:rPr>
    </w:lvl>
    <w:lvl w:ilvl="7" w:tplc="1D78FA2A">
      <w:start w:val="1"/>
      <w:numFmt w:val="decimal"/>
      <w:lvlText w:val="%8."/>
      <w:lvlJc w:val="left"/>
      <w:pPr>
        <w:tabs>
          <w:tab w:val="num" w:pos="5760"/>
        </w:tabs>
        <w:ind w:left="5760" w:hanging="360"/>
      </w:pPr>
      <w:rPr>
        <w:rFonts w:cs="Times New Roman"/>
      </w:rPr>
    </w:lvl>
    <w:lvl w:ilvl="8" w:tplc="CF58FFB0">
      <w:start w:val="1"/>
      <w:numFmt w:val="decimal"/>
      <w:lvlText w:val="%9."/>
      <w:lvlJc w:val="left"/>
      <w:pPr>
        <w:tabs>
          <w:tab w:val="num" w:pos="6480"/>
        </w:tabs>
        <w:ind w:left="6480" w:hanging="360"/>
      </w:pPr>
      <w:rPr>
        <w:rFonts w:cs="Times New Roman"/>
      </w:rPr>
    </w:lvl>
  </w:abstractNum>
  <w:abstractNum w:abstractNumId="24">
    <w:nsid w:val="3D49578E"/>
    <w:multiLevelType w:val="multilevel"/>
    <w:tmpl w:val="4A46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EB723F9"/>
    <w:multiLevelType w:val="multilevel"/>
    <w:tmpl w:val="8A6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3B24E4B"/>
    <w:multiLevelType w:val="hybridMultilevel"/>
    <w:tmpl w:val="95AEC6C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7">
    <w:nsid w:val="453829A0"/>
    <w:multiLevelType w:val="hybridMultilevel"/>
    <w:tmpl w:val="4684AA4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6B4391B"/>
    <w:multiLevelType w:val="hybridMultilevel"/>
    <w:tmpl w:val="8312EC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48290BB5"/>
    <w:multiLevelType w:val="hybridMultilevel"/>
    <w:tmpl w:val="D7600F5C"/>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B111202"/>
    <w:multiLevelType w:val="hybridMultilevel"/>
    <w:tmpl w:val="0F128FAE"/>
    <w:lvl w:ilvl="0" w:tplc="EE54B8A8">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1">
    <w:nsid w:val="4EF97238"/>
    <w:multiLevelType w:val="hybridMultilevel"/>
    <w:tmpl w:val="00481FD0"/>
    <w:lvl w:ilvl="0" w:tplc="EE54B8A8">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2">
    <w:nsid w:val="4EFE339A"/>
    <w:multiLevelType w:val="hybridMultilevel"/>
    <w:tmpl w:val="B9406AEE"/>
    <w:lvl w:ilvl="0" w:tplc="EE54B8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36A3E09"/>
    <w:multiLevelType w:val="hybridMultilevel"/>
    <w:tmpl w:val="28E65BB0"/>
    <w:lvl w:ilvl="0" w:tplc="04190007">
      <w:start w:val="1"/>
      <w:numFmt w:val="bullet"/>
      <w:lvlText w:val=""/>
      <w:lvlPicBulletId w:val="0"/>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3D60E4C"/>
    <w:multiLevelType w:val="hybridMultilevel"/>
    <w:tmpl w:val="62EC6DE8"/>
    <w:lvl w:ilvl="0" w:tplc="CF740E48">
      <w:start w:val="1"/>
      <w:numFmt w:val="bullet"/>
      <w:lvlText w:val=""/>
      <w:lvlJc w:val="left"/>
      <w:pPr>
        <w:tabs>
          <w:tab w:val="num" w:pos="720"/>
        </w:tabs>
        <w:ind w:left="720" w:hanging="360"/>
      </w:pPr>
      <w:rPr>
        <w:rFonts w:ascii="Wingdings 2" w:hAnsi="Wingdings 2" w:hint="default"/>
      </w:rPr>
    </w:lvl>
    <w:lvl w:ilvl="1" w:tplc="66F09DA4">
      <w:start w:val="1"/>
      <w:numFmt w:val="decimal"/>
      <w:lvlText w:val="%2."/>
      <w:lvlJc w:val="left"/>
      <w:pPr>
        <w:tabs>
          <w:tab w:val="num" w:pos="1440"/>
        </w:tabs>
        <w:ind w:left="1440" w:hanging="360"/>
      </w:pPr>
      <w:rPr>
        <w:rFonts w:cs="Times New Roman"/>
      </w:rPr>
    </w:lvl>
    <w:lvl w:ilvl="2" w:tplc="19646B44">
      <w:start w:val="1"/>
      <w:numFmt w:val="decimal"/>
      <w:lvlText w:val="%3."/>
      <w:lvlJc w:val="left"/>
      <w:pPr>
        <w:tabs>
          <w:tab w:val="num" w:pos="2160"/>
        </w:tabs>
        <w:ind w:left="2160" w:hanging="360"/>
      </w:pPr>
      <w:rPr>
        <w:rFonts w:cs="Times New Roman"/>
      </w:rPr>
    </w:lvl>
    <w:lvl w:ilvl="3" w:tplc="682E0542">
      <w:start w:val="1"/>
      <w:numFmt w:val="decimal"/>
      <w:lvlText w:val="%4."/>
      <w:lvlJc w:val="left"/>
      <w:pPr>
        <w:tabs>
          <w:tab w:val="num" w:pos="2880"/>
        </w:tabs>
        <w:ind w:left="2880" w:hanging="360"/>
      </w:pPr>
      <w:rPr>
        <w:rFonts w:cs="Times New Roman"/>
      </w:rPr>
    </w:lvl>
    <w:lvl w:ilvl="4" w:tplc="2B06F5A8">
      <w:start w:val="1"/>
      <w:numFmt w:val="decimal"/>
      <w:lvlText w:val="%5."/>
      <w:lvlJc w:val="left"/>
      <w:pPr>
        <w:tabs>
          <w:tab w:val="num" w:pos="3600"/>
        </w:tabs>
        <w:ind w:left="3600" w:hanging="360"/>
      </w:pPr>
      <w:rPr>
        <w:rFonts w:cs="Times New Roman"/>
      </w:rPr>
    </w:lvl>
    <w:lvl w:ilvl="5" w:tplc="BC941598">
      <w:start w:val="1"/>
      <w:numFmt w:val="decimal"/>
      <w:lvlText w:val="%6."/>
      <w:lvlJc w:val="left"/>
      <w:pPr>
        <w:tabs>
          <w:tab w:val="num" w:pos="4320"/>
        </w:tabs>
        <w:ind w:left="4320" w:hanging="360"/>
      </w:pPr>
      <w:rPr>
        <w:rFonts w:cs="Times New Roman"/>
      </w:rPr>
    </w:lvl>
    <w:lvl w:ilvl="6" w:tplc="DE20F3DC">
      <w:start w:val="1"/>
      <w:numFmt w:val="decimal"/>
      <w:lvlText w:val="%7."/>
      <w:lvlJc w:val="left"/>
      <w:pPr>
        <w:tabs>
          <w:tab w:val="num" w:pos="5040"/>
        </w:tabs>
        <w:ind w:left="5040" w:hanging="360"/>
      </w:pPr>
      <w:rPr>
        <w:rFonts w:cs="Times New Roman"/>
      </w:rPr>
    </w:lvl>
    <w:lvl w:ilvl="7" w:tplc="DA64C4F8">
      <w:start w:val="1"/>
      <w:numFmt w:val="decimal"/>
      <w:lvlText w:val="%8."/>
      <w:lvlJc w:val="left"/>
      <w:pPr>
        <w:tabs>
          <w:tab w:val="num" w:pos="5760"/>
        </w:tabs>
        <w:ind w:left="5760" w:hanging="360"/>
      </w:pPr>
      <w:rPr>
        <w:rFonts w:cs="Times New Roman"/>
      </w:rPr>
    </w:lvl>
    <w:lvl w:ilvl="8" w:tplc="D966D534">
      <w:start w:val="1"/>
      <w:numFmt w:val="decimal"/>
      <w:lvlText w:val="%9."/>
      <w:lvlJc w:val="left"/>
      <w:pPr>
        <w:tabs>
          <w:tab w:val="num" w:pos="6480"/>
        </w:tabs>
        <w:ind w:left="6480" w:hanging="360"/>
      </w:pPr>
      <w:rPr>
        <w:rFonts w:cs="Times New Roman"/>
      </w:rPr>
    </w:lvl>
  </w:abstractNum>
  <w:abstractNum w:abstractNumId="35">
    <w:nsid w:val="5484022A"/>
    <w:multiLevelType w:val="hybridMultilevel"/>
    <w:tmpl w:val="6C2426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BD41351"/>
    <w:multiLevelType w:val="hybridMultilevel"/>
    <w:tmpl w:val="8B56F924"/>
    <w:lvl w:ilvl="0" w:tplc="D5FCB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071F97"/>
    <w:multiLevelType w:val="hybridMultilevel"/>
    <w:tmpl w:val="4530BE54"/>
    <w:lvl w:ilvl="0" w:tplc="8598B092">
      <w:start w:val="2"/>
      <w:numFmt w:val="decimal"/>
      <w:lvlText w:val="%1)"/>
      <w:lvlJc w:val="left"/>
      <w:pPr>
        <w:tabs>
          <w:tab w:val="num" w:pos="1155"/>
        </w:tabs>
        <w:ind w:left="1155" w:hanging="795"/>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697906C4"/>
    <w:multiLevelType w:val="multilevel"/>
    <w:tmpl w:val="563C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A71456C"/>
    <w:multiLevelType w:val="hybridMultilevel"/>
    <w:tmpl w:val="65F023D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A912D7"/>
    <w:multiLevelType w:val="hybridMultilevel"/>
    <w:tmpl w:val="E1E24AB6"/>
    <w:lvl w:ilvl="0" w:tplc="BD002B9A">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F7705FC"/>
    <w:multiLevelType w:val="hybridMultilevel"/>
    <w:tmpl w:val="69FEB9F2"/>
    <w:lvl w:ilvl="0" w:tplc="EA1029E4">
      <w:start w:val="1"/>
      <w:numFmt w:val="bullet"/>
      <w:lvlText w:val=""/>
      <w:lvlJc w:val="left"/>
      <w:pPr>
        <w:tabs>
          <w:tab w:val="num" w:pos="720"/>
        </w:tabs>
        <w:ind w:left="720" w:hanging="360"/>
      </w:pPr>
      <w:rPr>
        <w:rFonts w:ascii="Wingdings 2" w:hAnsi="Wingdings 2" w:hint="default"/>
      </w:rPr>
    </w:lvl>
    <w:lvl w:ilvl="1" w:tplc="63F4032A">
      <w:start w:val="1"/>
      <w:numFmt w:val="decimal"/>
      <w:lvlText w:val="%2."/>
      <w:lvlJc w:val="left"/>
      <w:pPr>
        <w:tabs>
          <w:tab w:val="num" w:pos="1440"/>
        </w:tabs>
        <w:ind w:left="1440" w:hanging="360"/>
      </w:pPr>
      <w:rPr>
        <w:rFonts w:cs="Times New Roman"/>
      </w:rPr>
    </w:lvl>
    <w:lvl w:ilvl="2" w:tplc="C2A2711E">
      <w:start w:val="1"/>
      <w:numFmt w:val="decimal"/>
      <w:lvlText w:val="%3."/>
      <w:lvlJc w:val="left"/>
      <w:pPr>
        <w:tabs>
          <w:tab w:val="num" w:pos="2160"/>
        </w:tabs>
        <w:ind w:left="2160" w:hanging="360"/>
      </w:pPr>
      <w:rPr>
        <w:rFonts w:cs="Times New Roman"/>
      </w:rPr>
    </w:lvl>
    <w:lvl w:ilvl="3" w:tplc="FBD60436">
      <w:start w:val="1"/>
      <w:numFmt w:val="decimal"/>
      <w:lvlText w:val="%4."/>
      <w:lvlJc w:val="left"/>
      <w:pPr>
        <w:tabs>
          <w:tab w:val="num" w:pos="2880"/>
        </w:tabs>
        <w:ind w:left="2880" w:hanging="360"/>
      </w:pPr>
      <w:rPr>
        <w:rFonts w:cs="Times New Roman"/>
      </w:rPr>
    </w:lvl>
    <w:lvl w:ilvl="4" w:tplc="FC5AAAE0">
      <w:start w:val="1"/>
      <w:numFmt w:val="decimal"/>
      <w:lvlText w:val="%5."/>
      <w:lvlJc w:val="left"/>
      <w:pPr>
        <w:tabs>
          <w:tab w:val="num" w:pos="3600"/>
        </w:tabs>
        <w:ind w:left="3600" w:hanging="360"/>
      </w:pPr>
      <w:rPr>
        <w:rFonts w:cs="Times New Roman"/>
      </w:rPr>
    </w:lvl>
    <w:lvl w:ilvl="5" w:tplc="DCD6A97C">
      <w:start w:val="1"/>
      <w:numFmt w:val="decimal"/>
      <w:lvlText w:val="%6."/>
      <w:lvlJc w:val="left"/>
      <w:pPr>
        <w:tabs>
          <w:tab w:val="num" w:pos="4320"/>
        </w:tabs>
        <w:ind w:left="4320" w:hanging="360"/>
      </w:pPr>
      <w:rPr>
        <w:rFonts w:cs="Times New Roman"/>
      </w:rPr>
    </w:lvl>
    <w:lvl w:ilvl="6" w:tplc="977009E0">
      <w:start w:val="1"/>
      <w:numFmt w:val="decimal"/>
      <w:lvlText w:val="%7."/>
      <w:lvlJc w:val="left"/>
      <w:pPr>
        <w:tabs>
          <w:tab w:val="num" w:pos="5040"/>
        </w:tabs>
        <w:ind w:left="5040" w:hanging="360"/>
      </w:pPr>
      <w:rPr>
        <w:rFonts w:cs="Times New Roman"/>
      </w:rPr>
    </w:lvl>
    <w:lvl w:ilvl="7" w:tplc="3E1C4434">
      <w:start w:val="1"/>
      <w:numFmt w:val="decimal"/>
      <w:lvlText w:val="%8."/>
      <w:lvlJc w:val="left"/>
      <w:pPr>
        <w:tabs>
          <w:tab w:val="num" w:pos="5760"/>
        </w:tabs>
        <w:ind w:left="5760" w:hanging="360"/>
      </w:pPr>
      <w:rPr>
        <w:rFonts w:cs="Times New Roman"/>
      </w:rPr>
    </w:lvl>
    <w:lvl w:ilvl="8" w:tplc="E946AC16">
      <w:start w:val="1"/>
      <w:numFmt w:val="decimal"/>
      <w:lvlText w:val="%9."/>
      <w:lvlJc w:val="left"/>
      <w:pPr>
        <w:tabs>
          <w:tab w:val="num" w:pos="6480"/>
        </w:tabs>
        <w:ind w:left="6480" w:hanging="360"/>
      </w:pPr>
      <w:rPr>
        <w:rFonts w:cs="Times New Roman"/>
      </w:rPr>
    </w:lvl>
  </w:abstractNum>
  <w:abstractNum w:abstractNumId="42">
    <w:nsid w:val="6F987BB4"/>
    <w:multiLevelType w:val="hybridMultilevel"/>
    <w:tmpl w:val="EC3C8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EC32B2"/>
    <w:multiLevelType w:val="hybridMultilevel"/>
    <w:tmpl w:val="93A495BE"/>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4">
    <w:nsid w:val="7BCC0C2D"/>
    <w:multiLevelType w:val="hybridMultilevel"/>
    <w:tmpl w:val="BB3C94B8"/>
    <w:lvl w:ilvl="0" w:tplc="F628F33A">
      <w:start w:val="1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5">
    <w:nsid w:val="7EFE3406"/>
    <w:multiLevelType w:val="hybridMultilevel"/>
    <w:tmpl w:val="72349D92"/>
    <w:lvl w:ilvl="0" w:tplc="EE54B8A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620"/>
        </w:tabs>
        <w:ind w:left="1620" w:hanging="360"/>
      </w:pPr>
      <w:rPr>
        <w:rFonts w:ascii="Courier New" w:hAnsi="Courier New" w:hint="default"/>
      </w:rPr>
    </w:lvl>
    <w:lvl w:ilvl="2" w:tplc="7840A092">
      <w:start w:val="4"/>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FEB256D"/>
    <w:multiLevelType w:val="hybridMultilevel"/>
    <w:tmpl w:val="559E1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0"/>
  </w:num>
  <w:num w:numId="16">
    <w:abstractNumId w:val="15"/>
  </w:num>
  <w:num w:numId="17">
    <w:abstractNumId w:val="45"/>
  </w:num>
  <w:num w:numId="18">
    <w:abstractNumId w:val="8"/>
  </w:num>
  <w:num w:numId="19">
    <w:abstractNumId w:val="31"/>
  </w:num>
  <w:num w:numId="20">
    <w:abstractNumId w:val="30"/>
  </w:num>
  <w:num w:numId="21">
    <w:abstractNumId w:val="32"/>
  </w:num>
  <w:num w:numId="22">
    <w:abstractNumId w:val="22"/>
  </w:num>
  <w:num w:numId="23">
    <w:abstractNumId w:val="44"/>
  </w:num>
  <w:num w:numId="24">
    <w:abstractNumId w:val="10"/>
  </w:num>
  <w:num w:numId="25">
    <w:abstractNumId w:val="3"/>
  </w:num>
  <w:num w:numId="26">
    <w:abstractNumId w:val="19"/>
  </w:num>
  <w:num w:numId="27">
    <w:abstractNumId w:val="11"/>
  </w:num>
  <w:num w:numId="28">
    <w:abstractNumId w:val="6"/>
  </w:num>
  <w:num w:numId="29">
    <w:abstractNumId w:val="9"/>
  </w:num>
  <w:num w:numId="30">
    <w:abstractNumId w:val="43"/>
  </w:num>
  <w:num w:numId="31">
    <w:abstractNumId w:val="46"/>
  </w:num>
  <w:num w:numId="32">
    <w:abstractNumId w:val="26"/>
  </w:num>
  <w:num w:numId="33">
    <w:abstractNumId w:val="2"/>
  </w:num>
  <w:num w:numId="34">
    <w:abstractNumId w:val="28"/>
  </w:num>
  <w:num w:numId="35">
    <w:abstractNumId w:val="42"/>
  </w:num>
  <w:num w:numId="36">
    <w:abstractNumId w:val="4"/>
  </w:num>
  <w:num w:numId="37">
    <w:abstractNumId w:val="16"/>
  </w:num>
  <w:num w:numId="38">
    <w:abstractNumId w:val="12"/>
  </w:num>
  <w:num w:numId="39">
    <w:abstractNumId w:val="14"/>
  </w:num>
  <w:num w:numId="40">
    <w:abstractNumId w:val="24"/>
  </w:num>
  <w:num w:numId="41">
    <w:abstractNumId w:val="25"/>
  </w:num>
  <w:num w:numId="42">
    <w:abstractNumId w:val="33"/>
  </w:num>
  <w:num w:numId="43">
    <w:abstractNumId w:val="29"/>
  </w:num>
  <w:num w:numId="44">
    <w:abstractNumId w:val="7"/>
  </w:num>
  <w:num w:numId="45">
    <w:abstractNumId w:val="0"/>
  </w:num>
  <w:num w:numId="46">
    <w:abstractNumId w:val="36"/>
  </w:num>
  <w:num w:numId="47">
    <w:abstractNumId w:val="39"/>
  </w:num>
  <w:num w:numId="48">
    <w:abstractNumId w:val="5"/>
  </w:num>
  <w:num w:numId="49">
    <w:abstractNumId w:val="3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characterSpacingControl w:val="doNotCompress"/>
  <w:footnotePr>
    <w:footnote w:id="0"/>
    <w:footnote w:id="1"/>
  </w:footnotePr>
  <w:endnotePr>
    <w:endnote w:id="0"/>
    <w:endnote w:id="1"/>
  </w:endnotePr>
  <w:compat>
    <w:useFELayout/>
  </w:compat>
  <w:rsids>
    <w:rsidRoot w:val="0039296E"/>
    <w:rsid w:val="0000125C"/>
    <w:rsid w:val="00007A8A"/>
    <w:rsid w:val="00015D30"/>
    <w:rsid w:val="00016FB7"/>
    <w:rsid w:val="00033EC8"/>
    <w:rsid w:val="000342FD"/>
    <w:rsid w:val="000360D2"/>
    <w:rsid w:val="0003645A"/>
    <w:rsid w:val="00037CD8"/>
    <w:rsid w:val="00040C83"/>
    <w:rsid w:val="00046E3C"/>
    <w:rsid w:val="0005300E"/>
    <w:rsid w:val="000610E4"/>
    <w:rsid w:val="00067617"/>
    <w:rsid w:val="00070335"/>
    <w:rsid w:val="00070947"/>
    <w:rsid w:val="00070CE5"/>
    <w:rsid w:val="00076940"/>
    <w:rsid w:val="00080F26"/>
    <w:rsid w:val="00082F1E"/>
    <w:rsid w:val="000837E3"/>
    <w:rsid w:val="000927A8"/>
    <w:rsid w:val="00096C1B"/>
    <w:rsid w:val="000A0638"/>
    <w:rsid w:val="000A13AF"/>
    <w:rsid w:val="000A342B"/>
    <w:rsid w:val="000A45C5"/>
    <w:rsid w:val="000A5D70"/>
    <w:rsid w:val="000B594C"/>
    <w:rsid w:val="000B5DFB"/>
    <w:rsid w:val="000B7C69"/>
    <w:rsid w:val="000C6842"/>
    <w:rsid w:val="000C7570"/>
    <w:rsid w:val="000D18CB"/>
    <w:rsid w:val="000D2E9E"/>
    <w:rsid w:val="000D4695"/>
    <w:rsid w:val="000D4FFB"/>
    <w:rsid w:val="000D5B6F"/>
    <w:rsid w:val="000D77A0"/>
    <w:rsid w:val="000E30E1"/>
    <w:rsid w:val="000E5E20"/>
    <w:rsid w:val="000F0948"/>
    <w:rsid w:val="00111B4E"/>
    <w:rsid w:val="00112CAA"/>
    <w:rsid w:val="001130C1"/>
    <w:rsid w:val="00120399"/>
    <w:rsid w:val="00120FF2"/>
    <w:rsid w:val="00121461"/>
    <w:rsid w:val="001304D2"/>
    <w:rsid w:val="0014135D"/>
    <w:rsid w:val="00146756"/>
    <w:rsid w:val="00146960"/>
    <w:rsid w:val="00152A5A"/>
    <w:rsid w:val="00154F75"/>
    <w:rsid w:val="00157025"/>
    <w:rsid w:val="00163604"/>
    <w:rsid w:val="0016440E"/>
    <w:rsid w:val="00164B02"/>
    <w:rsid w:val="00166443"/>
    <w:rsid w:val="00176AF3"/>
    <w:rsid w:val="0018058F"/>
    <w:rsid w:val="001820DF"/>
    <w:rsid w:val="00187008"/>
    <w:rsid w:val="001A30AC"/>
    <w:rsid w:val="001A5054"/>
    <w:rsid w:val="001B02BE"/>
    <w:rsid w:val="001B4A9E"/>
    <w:rsid w:val="001C18F2"/>
    <w:rsid w:val="001C465E"/>
    <w:rsid w:val="001C61BB"/>
    <w:rsid w:val="001D11D9"/>
    <w:rsid w:val="001D18CF"/>
    <w:rsid w:val="001F286E"/>
    <w:rsid w:val="001F4283"/>
    <w:rsid w:val="001F4BA4"/>
    <w:rsid w:val="001F5287"/>
    <w:rsid w:val="001F60C2"/>
    <w:rsid w:val="001F7E23"/>
    <w:rsid w:val="002064AC"/>
    <w:rsid w:val="00214A5C"/>
    <w:rsid w:val="00214F39"/>
    <w:rsid w:val="0022140A"/>
    <w:rsid w:val="00223133"/>
    <w:rsid w:val="00225CF4"/>
    <w:rsid w:val="00225CFF"/>
    <w:rsid w:val="0023046F"/>
    <w:rsid w:val="002353F8"/>
    <w:rsid w:val="0023734B"/>
    <w:rsid w:val="0026319F"/>
    <w:rsid w:val="00267D36"/>
    <w:rsid w:val="002708D8"/>
    <w:rsid w:val="002833F1"/>
    <w:rsid w:val="002843FF"/>
    <w:rsid w:val="002847D0"/>
    <w:rsid w:val="002870D9"/>
    <w:rsid w:val="0029019F"/>
    <w:rsid w:val="00290FB0"/>
    <w:rsid w:val="00293054"/>
    <w:rsid w:val="002A2685"/>
    <w:rsid w:val="002A4644"/>
    <w:rsid w:val="002B22E4"/>
    <w:rsid w:val="002B2C73"/>
    <w:rsid w:val="002B40B9"/>
    <w:rsid w:val="002B53CF"/>
    <w:rsid w:val="002C44BE"/>
    <w:rsid w:val="002D31DD"/>
    <w:rsid w:val="002D5EE0"/>
    <w:rsid w:val="002D6335"/>
    <w:rsid w:val="002E167F"/>
    <w:rsid w:val="002E4FA3"/>
    <w:rsid w:val="002E5BED"/>
    <w:rsid w:val="002E7272"/>
    <w:rsid w:val="002F249B"/>
    <w:rsid w:val="00306C3F"/>
    <w:rsid w:val="00310E16"/>
    <w:rsid w:val="0031179D"/>
    <w:rsid w:val="00313BF4"/>
    <w:rsid w:val="003143FA"/>
    <w:rsid w:val="00315C16"/>
    <w:rsid w:val="00321692"/>
    <w:rsid w:val="00322F8E"/>
    <w:rsid w:val="003242D3"/>
    <w:rsid w:val="00326FA1"/>
    <w:rsid w:val="00327DBA"/>
    <w:rsid w:val="00327DE7"/>
    <w:rsid w:val="003312B7"/>
    <w:rsid w:val="00332593"/>
    <w:rsid w:val="00333723"/>
    <w:rsid w:val="00343F6D"/>
    <w:rsid w:val="003455A0"/>
    <w:rsid w:val="0034587E"/>
    <w:rsid w:val="003511CB"/>
    <w:rsid w:val="00361564"/>
    <w:rsid w:val="003754B6"/>
    <w:rsid w:val="0039296E"/>
    <w:rsid w:val="003B214C"/>
    <w:rsid w:val="003B74BF"/>
    <w:rsid w:val="003C7ADE"/>
    <w:rsid w:val="003D2720"/>
    <w:rsid w:val="003D7480"/>
    <w:rsid w:val="003E2F21"/>
    <w:rsid w:val="003E3655"/>
    <w:rsid w:val="003E68B3"/>
    <w:rsid w:val="003F2C3B"/>
    <w:rsid w:val="00400E18"/>
    <w:rsid w:val="00403743"/>
    <w:rsid w:val="00404CAD"/>
    <w:rsid w:val="0040678C"/>
    <w:rsid w:val="00413D20"/>
    <w:rsid w:val="00413FF9"/>
    <w:rsid w:val="0042307A"/>
    <w:rsid w:val="0042452E"/>
    <w:rsid w:val="004306D7"/>
    <w:rsid w:val="00432000"/>
    <w:rsid w:val="00432889"/>
    <w:rsid w:val="00433C66"/>
    <w:rsid w:val="00435824"/>
    <w:rsid w:val="00443D63"/>
    <w:rsid w:val="00444F41"/>
    <w:rsid w:val="0044756F"/>
    <w:rsid w:val="0045088C"/>
    <w:rsid w:val="00451438"/>
    <w:rsid w:val="0046181D"/>
    <w:rsid w:val="00463B87"/>
    <w:rsid w:val="00465DA1"/>
    <w:rsid w:val="00466677"/>
    <w:rsid w:val="00472588"/>
    <w:rsid w:val="00476082"/>
    <w:rsid w:val="0049270A"/>
    <w:rsid w:val="004930B0"/>
    <w:rsid w:val="00494AAD"/>
    <w:rsid w:val="00497534"/>
    <w:rsid w:val="004A05D4"/>
    <w:rsid w:val="004A4C09"/>
    <w:rsid w:val="004A538D"/>
    <w:rsid w:val="004A7473"/>
    <w:rsid w:val="004B1BF2"/>
    <w:rsid w:val="004C213B"/>
    <w:rsid w:val="004C3018"/>
    <w:rsid w:val="004C4B60"/>
    <w:rsid w:val="004D2E7C"/>
    <w:rsid w:val="004D48E3"/>
    <w:rsid w:val="004E10D8"/>
    <w:rsid w:val="004F1C89"/>
    <w:rsid w:val="004F6382"/>
    <w:rsid w:val="00500B49"/>
    <w:rsid w:val="00511CCA"/>
    <w:rsid w:val="0051403B"/>
    <w:rsid w:val="0051421B"/>
    <w:rsid w:val="0051713B"/>
    <w:rsid w:val="00520648"/>
    <w:rsid w:val="005210E0"/>
    <w:rsid w:val="00525814"/>
    <w:rsid w:val="005373C9"/>
    <w:rsid w:val="00545AEF"/>
    <w:rsid w:val="00555FBF"/>
    <w:rsid w:val="00556C91"/>
    <w:rsid w:val="00560483"/>
    <w:rsid w:val="00561B8E"/>
    <w:rsid w:val="00562C41"/>
    <w:rsid w:val="005634A2"/>
    <w:rsid w:val="005634BC"/>
    <w:rsid w:val="00573E2B"/>
    <w:rsid w:val="00577725"/>
    <w:rsid w:val="00586D16"/>
    <w:rsid w:val="00591D42"/>
    <w:rsid w:val="00593B48"/>
    <w:rsid w:val="00594A20"/>
    <w:rsid w:val="005A3B91"/>
    <w:rsid w:val="005A65DC"/>
    <w:rsid w:val="005B139A"/>
    <w:rsid w:val="005B7A97"/>
    <w:rsid w:val="005C1C33"/>
    <w:rsid w:val="005C56A7"/>
    <w:rsid w:val="005D5359"/>
    <w:rsid w:val="005D7342"/>
    <w:rsid w:val="005E0061"/>
    <w:rsid w:val="0060228E"/>
    <w:rsid w:val="00603351"/>
    <w:rsid w:val="006068E8"/>
    <w:rsid w:val="006107EA"/>
    <w:rsid w:val="00613536"/>
    <w:rsid w:val="0063416A"/>
    <w:rsid w:val="00634D4B"/>
    <w:rsid w:val="00636C41"/>
    <w:rsid w:val="006378EB"/>
    <w:rsid w:val="00645FD8"/>
    <w:rsid w:val="00652541"/>
    <w:rsid w:val="0065335C"/>
    <w:rsid w:val="0065662A"/>
    <w:rsid w:val="00657D98"/>
    <w:rsid w:val="006604B7"/>
    <w:rsid w:val="006609FC"/>
    <w:rsid w:val="006631DA"/>
    <w:rsid w:val="006728BB"/>
    <w:rsid w:val="006753EF"/>
    <w:rsid w:val="006754D6"/>
    <w:rsid w:val="00681E38"/>
    <w:rsid w:val="00682459"/>
    <w:rsid w:val="006835C8"/>
    <w:rsid w:val="00683CA5"/>
    <w:rsid w:val="0068629D"/>
    <w:rsid w:val="00691ECC"/>
    <w:rsid w:val="006A3EAE"/>
    <w:rsid w:val="006A3F5E"/>
    <w:rsid w:val="006A51AA"/>
    <w:rsid w:val="006A5E54"/>
    <w:rsid w:val="006B09C4"/>
    <w:rsid w:val="006C404B"/>
    <w:rsid w:val="006C52A6"/>
    <w:rsid w:val="006C657A"/>
    <w:rsid w:val="006F4592"/>
    <w:rsid w:val="006F5637"/>
    <w:rsid w:val="006F617E"/>
    <w:rsid w:val="00700F76"/>
    <w:rsid w:val="00701EA4"/>
    <w:rsid w:val="00702BD0"/>
    <w:rsid w:val="00704BBF"/>
    <w:rsid w:val="00705A62"/>
    <w:rsid w:val="00706BA2"/>
    <w:rsid w:val="00712578"/>
    <w:rsid w:val="00713B8E"/>
    <w:rsid w:val="00715163"/>
    <w:rsid w:val="00716BA8"/>
    <w:rsid w:val="007173E7"/>
    <w:rsid w:val="0072769F"/>
    <w:rsid w:val="00734C0E"/>
    <w:rsid w:val="00737A95"/>
    <w:rsid w:val="007400BF"/>
    <w:rsid w:val="00740513"/>
    <w:rsid w:val="007473A2"/>
    <w:rsid w:val="00753E31"/>
    <w:rsid w:val="0075674F"/>
    <w:rsid w:val="007667E0"/>
    <w:rsid w:val="00771834"/>
    <w:rsid w:val="00771CF9"/>
    <w:rsid w:val="00775E6E"/>
    <w:rsid w:val="007836C8"/>
    <w:rsid w:val="007902E6"/>
    <w:rsid w:val="007946B1"/>
    <w:rsid w:val="007A5C15"/>
    <w:rsid w:val="007A6B56"/>
    <w:rsid w:val="007A7C52"/>
    <w:rsid w:val="007B4368"/>
    <w:rsid w:val="007C01BF"/>
    <w:rsid w:val="007C155B"/>
    <w:rsid w:val="007C3781"/>
    <w:rsid w:val="007D18A0"/>
    <w:rsid w:val="007E0077"/>
    <w:rsid w:val="007E500D"/>
    <w:rsid w:val="007E7D1F"/>
    <w:rsid w:val="007F13E7"/>
    <w:rsid w:val="007F1A26"/>
    <w:rsid w:val="007F301F"/>
    <w:rsid w:val="007F7A18"/>
    <w:rsid w:val="008039C7"/>
    <w:rsid w:val="00821871"/>
    <w:rsid w:val="0082385E"/>
    <w:rsid w:val="00824AC8"/>
    <w:rsid w:val="00830818"/>
    <w:rsid w:val="00834175"/>
    <w:rsid w:val="00836C1A"/>
    <w:rsid w:val="00837BAF"/>
    <w:rsid w:val="0084153C"/>
    <w:rsid w:val="00844C2D"/>
    <w:rsid w:val="008508FE"/>
    <w:rsid w:val="00852F2E"/>
    <w:rsid w:val="008532EE"/>
    <w:rsid w:val="00856005"/>
    <w:rsid w:val="008571F0"/>
    <w:rsid w:val="008576A9"/>
    <w:rsid w:val="008640E6"/>
    <w:rsid w:val="00870622"/>
    <w:rsid w:val="00871ADB"/>
    <w:rsid w:val="00885D95"/>
    <w:rsid w:val="00886178"/>
    <w:rsid w:val="0089378F"/>
    <w:rsid w:val="0089530C"/>
    <w:rsid w:val="008A2DA0"/>
    <w:rsid w:val="008A3DB6"/>
    <w:rsid w:val="008B4B03"/>
    <w:rsid w:val="008B546B"/>
    <w:rsid w:val="008B59D0"/>
    <w:rsid w:val="008C2547"/>
    <w:rsid w:val="008C7638"/>
    <w:rsid w:val="008C7935"/>
    <w:rsid w:val="008C7FD5"/>
    <w:rsid w:val="008D0445"/>
    <w:rsid w:val="008D1520"/>
    <w:rsid w:val="008D68BF"/>
    <w:rsid w:val="008E0D59"/>
    <w:rsid w:val="008E6A2E"/>
    <w:rsid w:val="00904707"/>
    <w:rsid w:val="00905EDB"/>
    <w:rsid w:val="0091025E"/>
    <w:rsid w:val="009114E9"/>
    <w:rsid w:val="0092452D"/>
    <w:rsid w:val="00925208"/>
    <w:rsid w:val="00925606"/>
    <w:rsid w:val="00925D74"/>
    <w:rsid w:val="009304C1"/>
    <w:rsid w:val="009311D2"/>
    <w:rsid w:val="00932E8E"/>
    <w:rsid w:val="0093448C"/>
    <w:rsid w:val="00934C0E"/>
    <w:rsid w:val="00935C9B"/>
    <w:rsid w:val="00937128"/>
    <w:rsid w:val="009415C5"/>
    <w:rsid w:val="00942100"/>
    <w:rsid w:val="00944131"/>
    <w:rsid w:val="009448FA"/>
    <w:rsid w:val="009450C0"/>
    <w:rsid w:val="00947057"/>
    <w:rsid w:val="00947904"/>
    <w:rsid w:val="0096260D"/>
    <w:rsid w:val="00962794"/>
    <w:rsid w:val="009715CD"/>
    <w:rsid w:val="00971DE6"/>
    <w:rsid w:val="00974C00"/>
    <w:rsid w:val="009811D2"/>
    <w:rsid w:val="00987C1B"/>
    <w:rsid w:val="009A30F7"/>
    <w:rsid w:val="009C5D34"/>
    <w:rsid w:val="009C64E5"/>
    <w:rsid w:val="009C6611"/>
    <w:rsid w:val="009E01B2"/>
    <w:rsid w:val="009E3D3B"/>
    <w:rsid w:val="009E42F1"/>
    <w:rsid w:val="009E76DD"/>
    <w:rsid w:val="009F0308"/>
    <w:rsid w:val="009F7D98"/>
    <w:rsid w:val="00A028FF"/>
    <w:rsid w:val="00A02FF9"/>
    <w:rsid w:val="00A11498"/>
    <w:rsid w:val="00A13825"/>
    <w:rsid w:val="00A15D6C"/>
    <w:rsid w:val="00A16808"/>
    <w:rsid w:val="00A217F3"/>
    <w:rsid w:val="00A2392E"/>
    <w:rsid w:val="00A2399C"/>
    <w:rsid w:val="00A23F91"/>
    <w:rsid w:val="00A244AA"/>
    <w:rsid w:val="00A268D2"/>
    <w:rsid w:val="00A324AF"/>
    <w:rsid w:val="00A36418"/>
    <w:rsid w:val="00A40BE4"/>
    <w:rsid w:val="00A463C3"/>
    <w:rsid w:val="00A5006F"/>
    <w:rsid w:val="00A51622"/>
    <w:rsid w:val="00A56CAF"/>
    <w:rsid w:val="00A56F38"/>
    <w:rsid w:val="00A57E20"/>
    <w:rsid w:val="00A611B4"/>
    <w:rsid w:val="00A72466"/>
    <w:rsid w:val="00A76A19"/>
    <w:rsid w:val="00A82132"/>
    <w:rsid w:val="00A95C25"/>
    <w:rsid w:val="00A9770D"/>
    <w:rsid w:val="00AA2730"/>
    <w:rsid w:val="00AA4CEE"/>
    <w:rsid w:val="00AA7426"/>
    <w:rsid w:val="00AB11D0"/>
    <w:rsid w:val="00AB170A"/>
    <w:rsid w:val="00AB50F8"/>
    <w:rsid w:val="00AB53A0"/>
    <w:rsid w:val="00AB79EE"/>
    <w:rsid w:val="00AC04ED"/>
    <w:rsid w:val="00AC0DD4"/>
    <w:rsid w:val="00AC2E31"/>
    <w:rsid w:val="00AD535D"/>
    <w:rsid w:val="00AE4C2A"/>
    <w:rsid w:val="00B13D36"/>
    <w:rsid w:val="00B2487D"/>
    <w:rsid w:val="00B27E6C"/>
    <w:rsid w:val="00B304AC"/>
    <w:rsid w:val="00B33F7B"/>
    <w:rsid w:val="00B355EC"/>
    <w:rsid w:val="00B40EAA"/>
    <w:rsid w:val="00B4154A"/>
    <w:rsid w:val="00B44D14"/>
    <w:rsid w:val="00B50199"/>
    <w:rsid w:val="00B501DE"/>
    <w:rsid w:val="00B54D2B"/>
    <w:rsid w:val="00B55754"/>
    <w:rsid w:val="00B66C99"/>
    <w:rsid w:val="00B7792B"/>
    <w:rsid w:val="00B810D7"/>
    <w:rsid w:val="00B83D01"/>
    <w:rsid w:val="00B83D7E"/>
    <w:rsid w:val="00B851D3"/>
    <w:rsid w:val="00B863C2"/>
    <w:rsid w:val="00B86A43"/>
    <w:rsid w:val="00B936FC"/>
    <w:rsid w:val="00B97D2F"/>
    <w:rsid w:val="00BB76D9"/>
    <w:rsid w:val="00BC47BA"/>
    <w:rsid w:val="00BD2653"/>
    <w:rsid w:val="00BD48CD"/>
    <w:rsid w:val="00BF0BA4"/>
    <w:rsid w:val="00BF1956"/>
    <w:rsid w:val="00BF3FD5"/>
    <w:rsid w:val="00BF75B6"/>
    <w:rsid w:val="00C01051"/>
    <w:rsid w:val="00C02F3A"/>
    <w:rsid w:val="00C05FD4"/>
    <w:rsid w:val="00C0662A"/>
    <w:rsid w:val="00C06881"/>
    <w:rsid w:val="00C140B6"/>
    <w:rsid w:val="00C14500"/>
    <w:rsid w:val="00C22A22"/>
    <w:rsid w:val="00C24049"/>
    <w:rsid w:val="00C26DC5"/>
    <w:rsid w:val="00C4009D"/>
    <w:rsid w:val="00C4346D"/>
    <w:rsid w:val="00C43EAF"/>
    <w:rsid w:val="00C463D8"/>
    <w:rsid w:val="00C5350B"/>
    <w:rsid w:val="00C54EF4"/>
    <w:rsid w:val="00C56271"/>
    <w:rsid w:val="00C57364"/>
    <w:rsid w:val="00C60447"/>
    <w:rsid w:val="00C63A29"/>
    <w:rsid w:val="00C66EEC"/>
    <w:rsid w:val="00C67BD5"/>
    <w:rsid w:val="00C712C2"/>
    <w:rsid w:val="00C72F2E"/>
    <w:rsid w:val="00C80CB2"/>
    <w:rsid w:val="00C92398"/>
    <w:rsid w:val="00C940C5"/>
    <w:rsid w:val="00C96EE6"/>
    <w:rsid w:val="00CA0078"/>
    <w:rsid w:val="00CA63B3"/>
    <w:rsid w:val="00CB10D3"/>
    <w:rsid w:val="00CB6283"/>
    <w:rsid w:val="00CC59D1"/>
    <w:rsid w:val="00CD04AD"/>
    <w:rsid w:val="00CD1020"/>
    <w:rsid w:val="00CD6939"/>
    <w:rsid w:val="00CE63AF"/>
    <w:rsid w:val="00CE666D"/>
    <w:rsid w:val="00CF0A6A"/>
    <w:rsid w:val="00CF404E"/>
    <w:rsid w:val="00CF4FDA"/>
    <w:rsid w:val="00CF5D7E"/>
    <w:rsid w:val="00CF5FEA"/>
    <w:rsid w:val="00CF651E"/>
    <w:rsid w:val="00D03F02"/>
    <w:rsid w:val="00D21807"/>
    <w:rsid w:val="00D22FC4"/>
    <w:rsid w:val="00D3566C"/>
    <w:rsid w:val="00D41389"/>
    <w:rsid w:val="00D54E9D"/>
    <w:rsid w:val="00D611B7"/>
    <w:rsid w:val="00D64794"/>
    <w:rsid w:val="00D704C9"/>
    <w:rsid w:val="00D75804"/>
    <w:rsid w:val="00D7669F"/>
    <w:rsid w:val="00D773AB"/>
    <w:rsid w:val="00D81BDF"/>
    <w:rsid w:val="00D81D09"/>
    <w:rsid w:val="00D867EA"/>
    <w:rsid w:val="00D87AC1"/>
    <w:rsid w:val="00D916F1"/>
    <w:rsid w:val="00D91B73"/>
    <w:rsid w:val="00D938E5"/>
    <w:rsid w:val="00D95E96"/>
    <w:rsid w:val="00DA1460"/>
    <w:rsid w:val="00DA1B07"/>
    <w:rsid w:val="00DB19B0"/>
    <w:rsid w:val="00DB5DF3"/>
    <w:rsid w:val="00DC0F76"/>
    <w:rsid w:val="00DC2B8E"/>
    <w:rsid w:val="00DD7232"/>
    <w:rsid w:val="00DE26C9"/>
    <w:rsid w:val="00DE4E16"/>
    <w:rsid w:val="00DE546B"/>
    <w:rsid w:val="00DF3CB7"/>
    <w:rsid w:val="00DF418E"/>
    <w:rsid w:val="00DF520C"/>
    <w:rsid w:val="00E01454"/>
    <w:rsid w:val="00E04D49"/>
    <w:rsid w:val="00E06224"/>
    <w:rsid w:val="00E06E3F"/>
    <w:rsid w:val="00E1207F"/>
    <w:rsid w:val="00E161B1"/>
    <w:rsid w:val="00E17920"/>
    <w:rsid w:val="00E32A50"/>
    <w:rsid w:val="00E343B1"/>
    <w:rsid w:val="00E3696E"/>
    <w:rsid w:val="00E40C05"/>
    <w:rsid w:val="00E423BB"/>
    <w:rsid w:val="00E428BA"/>
    <w:rsid w:val="00E45536"/>
    <w:rsid w:val="00E502AE"/>
    <w:rsid w:val="00E50F41"/>
    <w:rsid w:val="00E53B96"/>
    <w:rsid w:val="00E57B82"/>
    <w:rsid w:val="00E634C6"/>
    <w:rsid w:val="00E65DAB"/>
    <w:rsid w:val="00E66679"/>
    <w:rsid w:val="00E740C9"/>
    <w:rsid w:val="00E823BB"/>
    <w:rsid w:val="00E8262E"/>
    <w:rsid w:val="00E84EE9"/>
    <w:rsid w:val="00E87A14"/>
    <w:rsid w:val="00E90157"/>
    <w:rsid w:val="00E909E5"/>
    <w:rsid w:val="00EA14D9"/>
    <w:rsid w:val="00EA357A"/>
    <w:rsid w:val="00EC00FC"/>
    <w:rsid w:val="00EC6627"/>
    <w:rsid w:val="00ED2332"/>
    <w:rsid w:val="00ED66CE"/>
    <w:rsid w:val="00EE6024"/>
    <w:rsid w:val="00EF2532"/>
    <w:rsid w:val="00EF67C3"/>
    <w:rsid w:val="00EF69A3"/>
    <w:rsid w:val="00F0754B"/>
    <w:rsid w:val="00F078E1"/>
    <w:rsid w:val="00F27477"/>
    <w:rsid w:val="00F30CE9"/>
    <w:rsid w:val="00F35721"/>
    <w:rsid w:val="00F459A7"/>
    <w:rsid w:val="00F53000"/>
    <w:rsid w:val="00F535F6"/>
    <w:rsid w:val="00F54C2B"/>
    <w:rsid w:val="00F6261E"/>
    <w:rsid w:val="00F741A7"/>
    <w:rsid w:val="00F7575B"/>
    <w:rsid w:val="00F84EDF"/>
    <w:rsid w:val="00F9287C"/>
    <w:rsid w:val="00F92B7A"/>
    <w:rsid w:val="00F97700"/>
    <w:rsid w:val="00FA113D"/>
    <w:rsid w:val="00FA5512"/>
    <w:rsid w:val="00FA65A4"/>
    <w:rsid w:val="00FA699C"/>
    <w:rsid w:val="00FB3CCD"/>
    <w:rsid w:val="00FB5B72"/>
    <w:rsid w:val="00FC1F0B"/>
    <w:rsid w:val="00FC2EAA"/>
    <w:rsid w:val="00FC54CF"/>
    <w:rsid w:val="00FD064C"/>
    <w:rsid w:val="00FE1CE0"/>
    <w:rsid w:val="00FF5305"/>
    <w:rsid w:val="00FF6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92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304D2"/>
    <w:pPr>
      <w:tabs>
        <w:tab w:val="center" w:pos="4677"/>
        <w:tab w:val="right" w:pos="9355"/>
      </w:tabs>
    </w:pPr>
  </w:style>
  <w:style w:type="character" w:customStyle="1" w:styleId="a5">
    <w:name w:val="Нижний колонтитул Знак"/>
    <w:basedOn w:val="a0"/>
    <w:link w:val="a4"/>
    <w:uiPriority w:val="99"/>
    <w:semiHidden/>
    <w:locked/>
    <w:rsid w:val="00ED66CE"/>
    <w:rPr>
      <w:rFonts w:cs="Times New Roman"/>
      <w:sz w:val="24"/>
      <w:szCs w:val="24"/>
    </w:rPr>
  </w:style>
  <w:style w:type="character" w:styleId="a6">
    <w:name w:val="page number"/>
    <w:basedOn w:val="a0"/>
    <w:uiPriority w:val="99"/>
    <w:rsid w:val="001304D2"/>
    <w:rPr>
      <w:rFonts w:cs="Times New Roman"/>
    </w:rPr>
  </w:style>
  <w:style w:type="paragraph" w:styleId="a7">
    <w:name w:val="header"/>
    <w:basedOn w:val="a"/>
    <w:link w:val="a8"/>
    <w:uiPriority w:val="99"/>
    <w:rsid w:val="00942100"/>
    <w:pPr>
      <w:tabs>
        <w:tab w:val="center" w:pos="4677"/>
        <w:tab w:val="right" w:pos="9355"/>
      </w:tabs>
    </w:pPr>
  </w:style>
  <w:style w:type="character" w:customStyle="1" w:styleId="a8">
    <w:name w:val="Верхний колонтитул Знак"/>
    <w:basedOn w:val="a0"/>
    <w:link w:val="a7"/>
    <w:uiPriority w:val="99"/>
    <w:locked/>
    <w:rsid w:val="00942100"/>
    <w:rPr>
      <w:rFonts w:eastAsia="Times New Roman" w:cs="Times New Roman"/>
      <w:sz w:val="24"/>
      <w:szCs w:val="24"/>
    </w:rPr>
  </w:style>
  <w:style w:type="paragraph" w:styleId="a9">
    <w:name w:val="List Paragraph"/>
    <w:basedOn w:val="a"/>
    <w:uiPriority w:val="34"/>
    <w:qFormat/>
    <w:rsid w:val="00154F75"/>
    <w:pPr>
      <w:ind w:left="720"/>
      <w:contextualSpacing/>
    </w:pPr>
  </w:style>
  <w:style w:type="paragraph" w:styleId="aa">
    <w:name w:val="Body Text"/>
    <w:basedOn w:val="a"/>
    <w:link w:val="ab"/>
    <w:uiPriority w:val="99"/>
    <w:rsid w:val="00F53000"/>
    <w:pPr>
      <w:jc w:val="center"/>
    </w:pPr>
    <w:rPr>
      <w:sz w:val="32"/>
      <w:lang w:val="ro-RO" w:eastAsia="ro-RO"/>
    </w:rPr>
  </w:style>
  <w:style w:type="character" w:customStyle="1" w:styleId="ab">
    <w:name w:val="Основной текст Знак"/>
    <w:basedOn w:val="a0"/>
    <w:link w:val="aa"/>
    <w:uiPriority w:val="99"/>
    <w:locked/>
    <w:rsid w:val="00F53000"/>
    <w:rPr>
      <w:rFonts w:eastAsia="Times New Roman" w:cs="Times New Roman"/>
      <w:sz w:val="24"/>
      <w:szCs w:val="24"/>
      <w:lang w:val="ro-RO" w:eastAsia="ro-RO"/>
    </w:rPr>
  </w:style>
  <w:style w:type="paragraph" w:styleId="ac">
    <w:name w:val="No Spacing"/>
    <w:uiPriority w:val="1"/>
    <w:qFormat/>
    <w:rsid w:val="00652541"/>
    <w:rPr>
      <w:rFonts w:ascii="Calibri" w:hAnsi="Calibri"/>
      <w:sz w:val="22"/>
      <w:szCs w:val="22"/>
      <w:lang w:eastAsia="en-US"/>
    </w:rPr>
  </w:style>
  <w:style w:type="character" w:styleId="ad">
    <w:name w:val="Emphasis"/>
    <w:basedOn w:val="a0"/>
    <w:qFormat/>
    <w:locked/>
    <w:rsid w:val="007F301F"/>
    <w:rPr>
      <w:i/>
      <w:iCs/>
    </w:rPr>
  </w:style>
</w:styles>
</file>

<file path=word/webSettings.xml><?xml version="1.0" encoding="utf-8"?>
<w:webSettings xmlns:r="http://schemas.openxmlformats.org/officeDocument/2006/relationships" xmlns:w="http://schemas.openxmlformats.org/wordprocessingml/2006/main">
  <w:divs>
    <w:div w:id="860320869">
      <w:bodyDiv w:val="1"/>
      <w:marLeft w:val="0"/>
      <w:marRight w:val="0"/>
      <w:marTop w:val="0"/>
      <w:marBottom w:val="0"/>
      <w:divBdr>
        <w:top w:val="none" w:sz="0" w:space="0" w:color="auto"/>
        <w:left w:val="none" w:sz="0" w:space="0" w:color="auto"/>
        <w:bottom w:val="none" w:sz="0" w:space="0" w:color="auto"/>
        <w:right w:val="none" w:sz="0" w:space="0" w:color="auto"/>
      </w:divBdr>
    </w:div>
    <w:div w:id="1993286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2C5D-FC98-454B-95AC-AB0181DF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6063</Words>
  <Characters>34565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PUTNIK</cp:lastModifiedBy>
  <cp:revision>6</cp:revision>
  <cp:lastPrinted>2016-12-30T08:47:00Z</cp:lastPrinted>
  <dcterms:created xsi:type="dcterms:W3CDTF">2016-12-30T06:32:00Z</dcterms:created>
  <dcterms:modified xsi:type="dcterms:W3CDTF">2016-12-30T09:30:00Z</dcterms:modified>
</cp:coreProperties>
</file>